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FF" w:rsidRPr="000F14FF" w:rsidRDefault="000F14FF" w:rsidP="000F14FF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iCs/>
          <w:spacing w:val="-5"/>
          <w:kern w:val="36"/>
          <w:sz w:val="28"/>
          <w:szCs w:val="28"/>
          <w:lang w:eastAsia="hu-HU"/>
        </w:rPr>
      </w:pPr>
      <w:r w:rsidRPr="000F14FF">
        <w:rPr>
          <w:rFonts w:ascii="Arial" w:eastAsia="Times New Roman" w:hAnsi="Arial" w:cs="Arial"/>
          <w:b/>
          <w:bCs/>
          <w:iCs/>
          <w:spacing w:val="-5"/>
          <w:kern w:val="36"/>
          <w:sz w:val="28"/>
          <w:szCs w:val="28"/>
          <w:lang w:eastAsia="hu-HU"/>
        </w:rPr>
        <w:t xml:space="preserve">Képesítési előírások </w:t>
      </w:r>
    </w:p>
    <w:p w:rsidR="000F14FF" w:rsidRPr="000F14FF" w:rsidRDefault="000F14FF" w:rsidP="000F14FF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iCs/>
          <w:spacing w:val="-5"/>
          <w:kern w:val="36"/>
          <w:sz w:val="28"/>
          <w:szCs w:val="28"/>
          <w:lang w:eastAsia="hu-HU"/>
        </w:rPr>
      </w:pPr>
      <w:proofErr w:type="gramStart"/>
      <w:r w:rsidRPr="000F14FF">
        <w:rPr>
          <w:rFonts w:ascii="Arial" w:eastAsia="Times New Roman" w:hAnsi="Arial" w:cs="Arial"/>
          <w:b/>
          <w:bCs/>
          <w:iCs/>
          <w:spacing w:val="-5"/>
          <w:kern w:val="36"/>
          <w:sz w:val="28"/>
          <w:szCs w:val="28"/>
          <w:lang w:eastAsia="hu-HU"/>
        </w:rPr>
        <w:t>a</w:t>
      </w:r>
      <w:proofErr w:type="gramEnd"/>
      <w:r w:rsidRPr="000F14FF">
        <w:rPr>
          <w:rFonts w:ascii="Arial" w:eastAsia="Times New Roman" w:hAnsi="Arial" w:cs="Arial"/>
          <w:b/>
          <w:bCs/>
          <w:iCs/>
          <w:spacing w:val="-5"/>
          <w:kern w:val="36"/>
          <w:sz w:val="28"/>
          <w:szCs w:val="28"/>
          <w:lang w:eastAsia="hu-HU"/>
        </w:rPr>
        <w:t xml:space="preserve"> s</w:t>
      </w:r>
      <w:r w:rsidRPr="000F14FF">
        <w:rPr>
          <w:rFonts w:ascii="Arial" w:eastAsia="Times New Roman" w:hAnsi="Arial" w:cs="Arial"/>
          <w:b/>
          <w:bCs/>
          <w:iCs/>
          <w:spacing w:val="-5"/>
          <w:kern w:val="36"/>
          <w:sz w:val="28"/>
          <w:szCs w:val="28"/>
          <w:lang w:eastAsia="hu-HU"/>
        </w:rPr>
        <w:t>zemélyes gondoskodást nyújtó gyermekjóléti, gyermekvédelmi intézmények</w:t>
      </w:r>
      <w:r w:rsidRPr="000F14FF">
        <w:rPr>
          <w:rFonts w:ascii="Arial" w:eastAsia="Times New Roman" w:hAnsi="Arial" w:cs="Arial"/>
          <w:b/>
          <w:bCs/>
          <w:iCs/>
          <w:spacing w:val="-5"/>
          <w:kern w:val="36"/>
          <w:sz w:val="28"/>
          <w:szCs w:val="28"/>
          <w:lang w:eastAsia="hu-HU"/>
        </w:rPr>
        <w:t>ben</w:t>
      </w:r>
    </w:p>
    <w:p w:rsidR="00447982" w:rsidRPr="00447982" w:rsidRDefault="00447982" w:rsidP="00447982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lang w:eastAsia="hu-HU"/>
        </w:rPr>
      </w:pPr>
      <w:r w:rsidRPr="00447982"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u w:val="single"/>
          <w:lang w:eastAsia="hu-HU"/>
        </w:rPr>
        <w:t>2. számú melléklet a 15/1998. (IV. 30.) NM rendelethez</w:t>
      </w:r>
      <w:r w:rsidR="000F14FF">
        <w:rPr>
          <w:rStyle w:val="Lbjegyzet-hivatkozs"/>
          <w:rFonts w:ascii="Arial" w:eastAsia="Times New Roman" w:hAnsi="Arial" w:cs="Arial"/>
          <w:b/>
          <w:bCs/>
          <w:i/>
          <w:iCs/>
          <w:color w:val="474747"/>
          <w:sz w:val="29"/>
          <w:szCs w:val="29"/>
          <w:u w:val="single"/>
          <w:lang w:eastAsia="hu-HU"/>
        </w:rPr>
        <w:footnoteReference w:id="1"/>
      </w:r>
    </w:p>
    <w:p w:rsidR="00447982" w:rsidRPr="00447982" w:rsidRDefault="00447982" w:rsidP="00447982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  <w:r w:rsidRPr="00447982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>I. Rész</w:t>
      </w:r>
    </w:p>
    <w:p w:rsidR="00447982" w:rsidRPr="00447982" w:rsidRDefault="00447982" w:rsidP="00447982">
      <w:pPr>
        <w:shd w:val="clear" w:color="auto" w:fill="FFFFFF"/>
        <w:spacing w:before="100" w:beforeAutospacing="1" w:after="360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  <w:r w:rsidRPr="00447982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>Képesítési előírások a gyermekjóléti és gyermekvédelmi személyes gondoskodás egyes formáiban vezetői beosztásban dolgozók részére</w:t>
      </w:r>
    </w:p>
    <w:p w:rsidR="00447982" w:rsidRPr="00447982" w:rsidRDefault="00447982" w:rsidP="00447982">
      <w:pPr>
        <w:shd w:val="clear" w:color="auto" w:fill="FFFFFF"/>
        <w:spacing w:before="100" w:beforeAutospacing="1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474747"/>
          <w:sz w:val="25"/>
          <w:szCs w:val="25"/>
          <w:lang w:eastAsia="hu-HU"/>
        </w:rPr>
      </w:pPr>
      <w:r w:rsidRPr="00447982">
        <w:rPr>
          <w:rFonts w:ascii="Arial" w:eastAsia="Times New Roman" w:hAnsi="Arial" w:cs="Arial"/>
          <w:b/>
          <w:bCs/>
          <w:color w:val="474747"/>
          <w:sz w:val="25"/>
          <w:szCs w:val="25"/>
          <w:lang w:eastAsia="hu-HU"/>
        </w:rPr>
        <w:t>I. Alapellátások</w:t>
      </w:r>
    </w:p>
    <w:tbl>
      <w:tblPr>
        <w:tblW w:w="119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7167"/>
      </w:tblGrid>
      <w:tr w:rsidR="00447982" w:rsidRPr="00447982" w:rsidTr="00504716">
        <w:trPr>
          <w:trHeight w:val="375"/>
          <w:jc w:val="center"/>
        </w:trPr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447982" w:rsidRDefault="00447982" w:rsidP="0044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Ellátási forma</w:t>
            </w:r>
          </w:p>
        </w:tc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447982" w:rsidRDefault="00447982" w:rsidP="0044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Vezetői beosztás</w:t>
            </w:r>
          </w:p>
        </w:tc>
        <w:tc>
          <w:tcPr>
            <w:tcW w:w="71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447982" w:rsidRDefault="00447982" w:rsidP="0044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Képesítés</w:t>
            </w:r>
          </w:p>
        </w:tc>
      </w:tr>
      <w:tr w:rsidR="00447982" w:rsidRPr="00504716" w:rsidTr="00504716">
        <w:trPr>
          <w:trHeight w:val="375"/>
          <w:jc w:val="center"/>
        </w:trPr>
        <w:tc>
          <w:tcPr>
            <w:tcW w:w="2400" w:type="dxa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1. Család- és gyermekjóléti szolgálat és család- és gyermekjóléti központ</w:t>
            </w:r>
          </w:p>
        </w:tc>
        <w:tc>
          <w:tcPr>
            <w:tcW w:w="2400" w:type="dxa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magasabb vezető/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vezető</w:t>
            </w:r>
            <w:proofErr w:type="spellEnd"/>
          </w:p>
        </w:tc>
        <w:tc>
          <w:tcPr>
            <w:tcW w:w="7167" w:type="dxa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felsőfokú szociális szakképzettség*, okleveles pszichológus, 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pszichopedagógus</w:t>
            </w:r>
            <w:proofErr w:type="spell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, mentálhigiénés szakképzettség**, okleveles szociálpolitikus-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  <w:t>közgazdász, szociális menedzser, viselkedéselemző család- és gyermekvédelem szakos pedagógus, család- és gyermekvédő pedagógus, gyermek- és ifjúságvédelmi tanácsadó, jogi szakokleveles családvédelmi tanácsadó, igazgatásszervező szociális szakigazgatás-szervező szakirányú szakképzettséggel, szociális igazgatásszervező oklevéllel rendelkező: nevelőtanár, pedagógus szakképzettség***, pedagógiai előadó, gyógypedagógus, védőnő, teológus, jogász, igazgatásszervező,</w:t>
            </w:r>
            <w:proofErr w:type="gram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 közigazgatás-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  <w:t>szervező és szervezetfejlesztő szakember, szociális menedzser oklevéllel rendelkező: pedagógus, védőnő, okleveles pasztorális tanácsadó, szociológus komplex szociális szolgáltatások</w:t>
            </w:r>
          </w:p>
        </w:tc>
      </w:tr>
      <w:tr w:rsidR="00447982" w:rsidRPr="00504716" w:rsidTr="00504716">
        <w:trPr>
          <w:trHeight w:val="3536"/>
          <w:jc w:val="center"/>
        </w:trPr>
        <w:tc>
          <w:tcPr>
            <w:tcW w:w="11967" w:type="dxa"/>
            <w:gridSpan w:val="3"/>
            <w:tcBorders>
              <w:top w:val="single" w:sz="2" w:space="0" w:color="B1B1B1"/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 xml:space="preserve">* Felsőfokú szociális szakképzettség: általános szociális munkás, szociális munkás, okleveles szociális munkás, okleveles egészségügyi szociális munkás, szociális szervező, szociálpolitikus, okleveles szociálpolitikus, okleveles szociálpedagógus, 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szociálpedagógus</w:t>
            </w:r>
            <w:proofErr w:type="spell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  <w:t>** Mentálhigiénés szakképzettség: felsőfokú végzettség és mentálhigiénés szakképzettség, valamint az alap- vagy mesterképzést követően szerzett szakirányú továbbképzésben szerzett mentálhigiénés szakképzettség.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  <w:t>*** Pedagógus szakképzettség: felsőfokú végzettség és tanító, tanár (közismereti, szakmai, hitéleti), óvodapedagógus, szakoktató szakképzettség, valamint a csecsemő- és kisgyermeknevelő.</w:t>
            </w:r>
          </w:p>
        </w:tc>
      </w:tr>
      <w:tr w:rsidR="00447982" w:rsidRPr="00504716" w:rsidTr="00504716">
        <w:trPr>
          <w:trHeight w:val="875"/>
          <w:jc w:val="center"/>
        </w:trPr>
        <w:tc>
          <w:tcPr>
            <w:tcW w:w="11967" w:type="dxa"/>
            <w:gridSpan w:val="3"/>
            <w:tcBorders>
              <w:top w:val="single" w:sz="2" w:space="0" w:color="B1B1B1"/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2. Bölcsőde</w:t>
            </w:r>
          </w:p>
        </w:tc>
      </w:tr>
      <w:tr w:rsidR="00447982" w:rsidRPr="00504716" w:rsidTr="00504716">
        <w:trPr>
          <w:trHeight w:val="375"/>
          <w:jc w:val="center"/>
        </w:trPr>
        <w:tc>
          <w:tcPr>
            <w:tcW w:w="24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A) 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Bölcsődei igazgatóság/egyesített bölcsődék</w:t>
            </w:r>
          </w:p>
        </w:tc>
        <w:tc>
          <w:tcPr>
            <w:tcW w:w="24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magasabb vezető</w:t>
            </w:r>
          </w:p>
        </w:tc>
        <w:tc>
          <w:tcPr>
            <w:tcW w:w="71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1. csecsemő- és kisgyermeknevelő (BA) vagy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  <w:t>2. </w:t>
            </w:r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a) 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bölcsődei szakgondozó (OKJ),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b) 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csecsemő- és kisgyermekgondozó (OKJ),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c) 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csecsemő- és kisgyermeknevelő-gondozó (OKJ),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d) 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csecsemő- és gyermeknevelő-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  <w:t>gondozó (OKJ),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e) 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kisgyermekgondozó, 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-nevelői</w:t>
            </w:r>
            <w:proofErr w:type="spell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 (OKJ),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f) 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csecsemő- és kisgyermeknevelő asszisztens (FOKSZ),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g) 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csecsemő- és gyermekgondozói (OKJ)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  <w:t>végzettséggel rendelkező: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  <w:t>orvos, pszichológus, pedagógus szakképzettségű személy, intézetvezető, szakoktató, védőnő vagy felsőfokú szociális szakképzettségű személy</w:t>
            </w:r>
            <w:proofErr w:type="gramEnd"/>
          </w:p>
        </w:tc>
      </w:tr>
      <w:tr w:rsidR="00447982" w:rsidRPr="00504716" w:rsidTr="00504716">
        <w:trPr>
          <w:trHeight w:val="375"/>
          <w:jc w:val="center"/>
        </w:trPr>
        <w:tc>
          <w:tcPr>
            <w:tcW w:w="24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B) 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Önálló bölcsőde</w:t>
            </w:r>
          </w:p>
        </w:tc>
        <w:tc>
          <w:tcPr>
            <w:tcW w:w="24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magasabb vezető</w:t>
            </w:r>
          </w:p>
        </w:tc>
        <w:tc>
          <w:tcPr>
            <w:tcW w:w="71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1. csecsemő- és kisgyermeknevelő (BA) vagy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  <w:t>2. </w:t>
            </w:r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a) 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bölcsődei szakgondozó (OKJ),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b) 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csecsemő- és kisgyermekgondozó (OKJ),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c) 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csecsemő- és kisgyermeknevelő-gondozó (OKJ),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lastRenderedPageBreak/>
              <w:t>d) 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csecsemő- és gyermeknevelő-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  <w:t>gondozó (OKJ),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e) 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kisgyermekgondozó, 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-nevelői</w:t>
            </w:r>
            <w:proofErr w:type="spell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 (OKJ),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f) 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csecsemő- és kisgyermeknevelő asszisztens (FOKSZ),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g) 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csecsemő- és gyermekgondozói (OKJ)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  <w:t>végzettséggel rendelkező: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  <w:t>intézetvezető, szakoktató, védőnő, felsőfokú szociális szakképzettségű személy vagy pedagógus szakképzettségű személy</w:t>
            </w:r>
            <w:proofErr w:type="gramEnd"/>
          </w:p>
        </w:tc>
      </w:tr>
      <w:tr w:rsidR="00447982" w:rsidRPr="00504716" w:rsidTr="00504716">
        <w:trPr>
          <w:trHeight w:val="375"/>
          <w:jc w:val="center"/>
        </w:trPr>
        <w:tc>
          <w:tcPr>
            <w:tcW w:w="24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lastRenderedPageBreak/>
              <w:t>C) 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Bölcsőde</w:t>
            </w:r>
          </w:p>
        </w:tc>
        <w:tc>
          <w:tcPr>
            <w:tcW w:w="24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vezető</w:t>
            </w:r>
          </w:p>
        </w:tc>
        <w:tc>
          <w:tcPr>
            <w:tcW w:w="71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1. csecsemő- és kisgyermeknevelő (BA) vagy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  <w:t>2. </w:t>
            </w:r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a) 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bölcsődei szakgondozó (OKJ),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b) 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csecsemő- és kisgyermekgondozó (OKJ),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c) 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csecsemő- és kisgyermeknevelő-gondozó (OKJ),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d) 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csecsemő- és gyermeknevelő-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  <w:t>gondozó (OKJ),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e) 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kisgyermekgondozó, 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-nevelői</w:t>
            </w:r>
            <w:proofErr w:type="spell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 (OKJ),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f) 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csecsemő- és kisgyermeknevelő asszisztens (FOKSZ) vagy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  <w:t>3. a 2. </w:t>
            </w:r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a)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-f</w:t>
            </w:r>
            <w:proofErr w:type="spellEnd"/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) 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pontja szerinti végzettség valamelyikével rendelkező: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  <w:t>intézetvezető, szakoktató, védőnő, felsőfokú szociális szakképzettségű személy vagy pedagógus szakképzettségű személy vagy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  <w:t>4. a csecsemő- és gyermekgondozói végzettséggel rendelkező: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  <w:t>intézetvezető, szakoktató, védőnő, felsőfokú</w:t>
            </w:r>
            <w:proofErr w:type="gram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 szociális szakképzettségű személy vagy pedagógus szakképzettségű személy</w:t>
            </w:r>
          </w:p>
        </w:tc>
      </w:tr>
      <w:tr w:rsidR="00447982" w:rsidRPr="00504716" w:rsidTr="00504716">
        <w:trPr>
          <w:trHeight w:val="375"/>
          <w:jc w:val="center"/>
        </w:trPr>
        <w:tc>
          <w:tcPr>
            <w:tcW w:w="24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3. Helyettes szülői hálózat</w:t>
            </w:r>
          </w:p>
        </w:tc>
        <w:tc>
          <w:tcPr>
            <w:tcW w:w="24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magasabb vezető/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vezető</w:t>
            </w:r>
            <w:proofErr w:type="spellEnd"/>
          </w:p>
        </w:tc>
        <w:tc>
          <w:tcPr>
            <w:tcW w:w="71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felsőfokú szociális szakképzettség, pedagógus szakképzettség, pszichológus vagy mentálhigiénés szakképzettség,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  <w:t>gyermek- és ifjúságvédelmi tanácsadó, oklevéllel rendelkező: védőnő, teológus, hittanár, hittantanár, okleveles pasztorális tanácsadó/okleveles pasztorális tanácsadó és szervezetfejlesztő szakember</w:t>
            </w:r>
          </w:p>
        </w:tc>
      </w:tr>
      <w:tr w:rsidR="00447982" w:rsidRPr="00504716" w:rsidTr="00504716">
        <w:trPr>
          <w:trHeight w:val="375"/>
          <w:jc w:val="center"/>
        </w:trPr>
        <w:tc>
          <w:tcPr>
            <w:tcW w:w="24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4. Gyermekek átmeneti otthona</w:t>
            </w:r>
          </w:p>
        </w:tc>
        <w:tc>
          <w:tcPr>
            <w:tcW w:w="24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magasabb vezető/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vezető</w:t>
            </w:r>
            <w:proofErr w:type="spellEnd"/>
          </w:p>
        </w:tc>
        <w:tc>
          <w:tcPr>
            <w:tcW w:w="71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felsőfokú szociális szakképzettség, pedagógus szakképzettség, pszichológus vagy mentálhigiénés szakképzettség, gyermek- és ifjúságvédelmi tanácsadó, jogi szakokleveles családvédelmi tanácsadó, szociális szakigazgatás-szervező szakirányú szakképzettséggel rendelkező: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  <w:t>jogász, igazgatásszervező, közigazgatás-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szervező, szociológus, közgazdász szociálpolitikai szakon, népművelő, 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művelődésszervező, kulturális közösségszervező, védőnő, teológus, hittanár, hittantanár, okleveles pasztorális tanácsadó/okleveles pasztorális tanácsadó és szervezetfejlesztő szakember vagy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  <w:t>szociális menedzser oklevéllel rendelkező</w:t>
            </w:r>
            <w:proofErr w:type="gram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: védőnő, teológus, hittantanár, hittanár, okleveles pasztorális tanácsadó/okleveles pasztorális tanácsadó és szervezetfejlesztő szakember</w:t>
            </w:r>
          </w:p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47982" w:rsidRPr="00504716" w:rsidTr="00504716">
        <w:trPr>
          <w:trHeight w:val="375"/>
          <w:jc w:val="center"/>
        </w:trPr>
        <w:tc>
          <w:tcPr>
            <w:tcW w:w="24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5. Családok átmeneti otthona</w:t>
            </w:r>
          </w:p>
        </w:tc>
        <w:tc>
          <w:tcPr>
            <w:tcW w:w="24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magasabb vezető/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vezető</w:t>
            </w:r>
            <w:proofErr w:type="spellEnd"/>
          </w:p>
        </w:tc>
        <w:tc>
          <w:tcPr>
            <w:tcW w:w="71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felsőfokú szociális szakképzettség, pedagógus szakképzettség, pszichológus vagy mentálhigiénés szakképzettség, gyermek- és ifjúságvédelmi tanácsadó, jogi szakokleveles családvédelmi tanácsadó, szociális szakigazgatás-szervező szakirányú szakképzettséggel rendelkező: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  <w:t>jogász, igazgatásszervező, közigazgatás-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  <w:t>szervező, szociológus, közgazdász szociálpolitikai szakon, népművelő, művelődésszervező, kulturális közösségszervező védőnő, teológus, hittanár, hittantanár, okleveles pasztorális tanácsadó/okleveles pasztorális tanácsadó és szervezetfejlesztő szakember vagy szociális menedzser oklevéllel rendelkező:</w:t>
            </w:r>
            <w:proofErr w:type="gram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 védőnő, teológus, hittantanár, hittanár, okleveles pasztorális tanácsadó/okleveles pasztorális tanácsadó és szervezetfejlesztő szakember</w:t>
            </w:r>
          </w:p>
        </w:tc>
      </w:tr>
    </w:tbl>
    <w:p w:rsidR="00504716" w:rsidRDefault="00504716" w:rsidP="00447982">
      <w:pPr>
        <w:shd w:val="clear" w:color="auto" w:fill="FFFFFF"/>
        <w:spacing w:before="100" w:beforeAutospacing="1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474747"/>
          <w:lang w:eastAsia="hu-HU"/>
        </w:rPr>
      </w:pPr>
    </w:p>
    <w:p w:rsidR="00504716" w:rsidRDefault="00504716" w:rsidP="00447982">
      <w:pPr>
        <w:shd w:val="clear" w:color="auto" w:fill="FFFFFF"/>
        <w:spacing w:before="100" w:beforeAutospacing="1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474747"/>
          <w:lang w:eastAsia="hu-HU"/>
        </w:rPr>
      </w:pPr>
    </w:p>
    <w:p w:rsidR="00504716" w:rsidRDefault="00504716" w:rsidP="00447982">
      <w:pPr>
        <w:shd w:val="clear" w:color="auto" w:fill="FFFFFF"/>
        <w:spacing w:before="100" w:beforeAutospacing="1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474747"/>
          <w:lang w:eastAsia="hu-HU"/>
        </w:rPr>
      </w:pPr>
    </w:p>
    <w:p w:rsidR="00504716" w:rsidRDefault="00504716" w:rsidP="00447982">
      <w:pPr>
        <w:shd w:val="clear" w:color="auto" w:fill="FFFFFF"/>
        <w:spacing w:before="100" w:beforeAutospacing="1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474747"/>
          <w:lang w:eastAsia="hu-HU"/>
        </w:rPr>
      </w:pPr>
    </w:p>
    <w:p w:rsidR="00504716" w:rsidRDefault="00504716" w:rsidP="00447982">
      <w:pPr>
        <w:shd w:val="clear" w:color="auto" w:fill="FFFFFF"/>
        <w:spacing w:before="100" w:beforeAutospacing="1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474747"/>
          <w:lang w:eastAsia="hu-HU"/>
        </w:rPr>
      </w:pPr>
    </w:p>
    <w:p w:rsidR="00504716" w:rsidRDefault="00504716" w:rsidP="00447982">
      <w:pPr>
        <w:shd w:val="clear" w:color="auto" w:fill="FFFFFF"/>
        <w:spacing w:before="100" w:beforeAutospacing="1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474747"/>
          <w:lang w:eastAsia="hu-HU"/>
        </w:rPr>
      </w:pPr>
    </w:p>
    <w:p w:rsidR="00504716" w:rsidRDefault="00504716" w:rsidP="00447982">
      <w:pPr>
        <w:shd w:val="clear" w:color="auto" w:fill="FFFFFF"/>
        <w:spacing w:before="100" w:beforeAutospacing="1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474747"/>
          <w:lang w:eastAsia="hu-HU"/>
        </w:rPr>
      </w:pPr>
    </w:p>
    <w:p w:rsidR="00447982" w:rsidRPr="00B12614" w:rsidRDefault="00447982" w:rsidP="00447982">
      <w:pPr>
        <w:shd w:val="clear" w:color="auto" w:fill="FFFFFF"/>
        <w:spacing w:before="100" w:beforeAutospacing="1" w:after="75" w:line="240" w:lineRule="auto"/>
        <w:jc w:val="center"/>
        <w:outlineLvl w:val="3"/>
        <w:rPr>
          <w:rFonts w:ascii="Arial" w:eastAsia="Times New Roman" w:hAnsi="Arial" w:cs="Arial"/>
          <w:b/>
          <w:bCs/>
          <w:lang w:eastAsia="hu-HU"/>
        </w:rPr>
      </w:pPr>
      <w:r w:rsidRPr="00B12614">
        <w:rPr>
          <w:rFonts w:ascii="Arial" w:eastAsia="Times New Roman" w:hAnsi="Arial" w:cs="Arial"/>
          <w:b/>
          <w:bCs/>
          <w:lang w:eastAsia="hu-HU"/>
        </w:rPr>
        <w:lastRenderedPageBreak/>
        <w:t>II. Szakellátások</w:t>
      </w:r>
    </w:p>
    <w:tbl>
      <w:tblPr>
        <w:tblW w:w="12443" w:type="dxa"/>
        <w:jc w:val="center"/>
        <w:tblInd w:w="-3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"/>
        <w:gridCol w:w="3463"/>
        <w:gridCol w:w="3686"/>
        <w:gridCol w:w="5205"/>
        <w:gridCol w:w="40"/>
      </w:tblGrid>
      <w:tr w:rsidR="00447982" w:rsidRPr="00504716" w:rsidTr="00504716">
        <w:trPr>
          <w:trHeight w:val="592"/>
          <w:jc w:val="center"/>
        </w:trPr>
        <w:tc>
          <w:tcPr>
            <w:tcW w:w="351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504716" w:rsidRDefault="00504716" w:rsidP="0044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447982" w:rsidRPr="00504716" w:rsidRDefault="00447982" w:rsidP="0044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b/>
                <w:lang w:eastAsia="hu-HU"/>
              </w:rPr>
              <w:t>Ellátási forma</w:t>
            </w:r>
          </w:p>
        </w:tc>
        <w:tc>
          <w:tcPr>
            <w:tcW w:w="36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504716" w:rsidRDefault="00504716" w:rsidP="0044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447982" w:rsidRPr="00504716" w:rsidRDefault="00447982" w:rsidP="0044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b/>
                <w:lang w:eastAsia="hu-HU"/>
              </w:rPr>
              <w:t>Vezetői beosztás</w:t>
            </w:r>
          </w:p>
        </w:tc>
        <w:tc>
          <w:tcPr>
            <w:tcW w:w="5245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504716" w:rsidRDefault="00504716" w:rsidP="0044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447982" w:rsidRPr="00504716" w:rsidRDefault="00447982" w:rsidP="0044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b/>
                <w:lang w:eastAsia="hu-HU"/>
              </w:rPr>
              <w:t>Képesítés</w:t>
            </w:r>
          </w:p>
        </w:tc>
      </w:tr>
      <w:tr w:rsidR="00447982" w:rsidRPr="00504716" w:rsidTr="00504716">
        <w:trPr>
          <w:gridBefore w:val="1"/>
          <w:gridAfter w:val="1"/>
          <w:wBefore w:w="49" w:type="dxa"/>
          <w:wAfter w:w="40" w:type="dxa"/>
          <w:trHeight w:val="375"/>
          <w:jc w:val="center"/>
        </w:trPr>
        <w:tc>
          <w:tcPr>
            <w:tcW w:w="3463" w:type="dxa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1. Nevelőszülői hálózat</w:t>
            </w:r>
          </w:p>
        </w:tc>
        <w:tc>
          <w:tcPr>
            <w:tcW w:w="3686" w:type="dxa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magasabb vezető/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vezető</w:t>
            </w:r>
            <w:proofErr w:type="spellEnd"/>
          </w:p>
        </w:tc>
        <w:tc>
          <w:tcPr>
            <w:tcW w:w="5205" w:type="dxa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felsőfokú szociális szakképzettség, pedagógus - kivéve hittantanár, hittanár - szakképzettség, pszichológus vagy mentálhigiénés szakképzettség, gyermek- és ifjúságvédelmi tanácsadó oklevéllel rendelkező: védőnő, teológus, hittanár, hittantanár, okleveles pasztorális tanácsadó/okleveles pasztorális tanácsadó és szervezetfejlesztő szakember</w:t>
            </w:r>
          </w:p>
        </w:tc>
      </w:tr>
      <w:tr w:rsidR="00447982" w:rsidRPr="00504716" w:rsidTr="00504716">
        <w:trPr>
          <w:gridBefore w:val="1"/>
          <w:gridAfter w:val="1"/>
          <w:wBefore w:w="49" w:type="dxa"/>
          <w:wAfter w:w="40" w:type="dxa"/>
          <w:trHeight w:val="375"/>
          <w:jc w:val="center"/>
        </w:trPr>
        <w:tc>
          <w:tcPr>
            <w:tcW w:w="346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2. Gyermekotthon</w:t>
            </w:r>
          </w:p>
        </w:tc>
        <w:tc>
          <w:tcPr>
            <w:tcW w:w="368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magasabb vezető/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vezető</w:t>
            </w:r>
            <w:proofErr w:type="spellEnd"/>
          </w:p>
        </w:tc>
        <w:tc>
          <w:tcPr>
            <w:tcW w:w="520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felsőfokú szociális szakképzettség, pedagógus - kivéve hittantanár, hittanár - szakképzettség, pszichológus vagy mentálhigiénés szakképzettség, gyermek- és ifjúságvédelmi tanácsadó, jogi szakokleveles családvédelmi tanácsadó,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  <w:t>szociális szakigazgatás-szervező szakirányú szakképzettséggel rendelkező: jogász, igazgatásszervező, közigazgatás-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  <w:t>szervező, szociológus, közgazdász szociálpolitikai szakon, népművelő, művelődésszervező, kulturális közösségszervező, védőnő, teológus, hittanár, hittantanár, okleveles pasztorális tanácsadó/okleveles pasztorális tanácsadó és szervezetfejlesztő szakember vagy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  <w:t>szociális</w:t>
            </w:r>
            <w:proofErr w:type="gram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 menedzser oklevéllel rendelkező: védőnő, teológus, hittanár, hittantanár, okleveles pasztorális tanácsadó/okleveles pasztorális tanácsadó és szervezetfejlesztő szakember</w:t>
            </w:r>
          </w:p>
        </w:tc>
      </w:tr>
      <w:tr w:rsidR="00447982" w:rsidRPr="00504716" w:rsidTr="00504716">
        <w:trPr>
          <w:gridBefore w:val="1"/>
          <w:gridAfter w:val="1"/>
          <w:wBefore w:w="49" w:type="dxa"/>
          <w:wAfter w:w="40" w:type="dxa"/>
          <w:trHeight w:val="375"/>
          <w:jc w:val="center"/>
        </w:trPr>
        <w:tc>
          <w:tcPr>
            <w:tcW w:w="346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2/</w:t>
            </w:r>
            <w:proofErr w:type="gram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a.</w:t>
            </w:r>
            <w:proofErr w:type="gram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 Különleges gyermekotthon, speciális gyermekotthon</w:t>
            </w:r>
          </w:p>
        </w:tc>
        <w:tc>
          <w:tcPr>
            <w:tcW w:w="368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magasabb vezető/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vezető</w:t>
            </w:r>
            <w:proofErr w:type="spellEnd"/>
          </w:p>
        </w:tc>
        <w:tc>
          <w:tcPr>
            <w:tcW w:w="520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felsőfokú szociális szakképzettség, pedagógus - kivéve hittantanár, hittanár - szakképzettség; - speciális gyermekotthonban tanító, tanár, gyógypedagógia-tanár, pedagógiatanár -, pszichológus, orvos vagy mentálhigiénés szakképzettséggel rendelkező: jogász, igazgatásszervező, közigazgatás-szervező, szociológus, 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közgazdász szociálpolitikai szakon, védőnő, teológus, hittanár, hittantanár, okleveles pasztorális tanácsadó/okleveles pasztorális tanácsadó és szervezetfejlesztő szakember</w:t>
            </w:r>
          </w:p>
        </w:tc>
      </w:tr>
      <w:tr w:rsidR="00447982" w:rsidRPr="00504716" w:rsidTr="00504716">
        <w:trPr>
          <w:gridBefore w:val="1"/>
          <w:gridAfter w:val="1"/>
          <w:wBefore w:w="49" w:type="dxa"/>
          <w:wAfter w:w="40" w:type="dxa"/>
          <w:trHeight w:val="375"/>
          <w:jc w:val="center"/>
        </w:trPr>
        <w:tc>
          <w:tcPr>
            <w:tcW w:w="346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3. Területi gyermekvédelmi szakszolgálat</w:t>
            </w:r>
          </w:p>
        </w:tc>
        <w:tc>
          <w:tcPr>
            <w:tcW w:w="368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magasabb vezető/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vezető</w:t>
            </w:r>
            <w:proofErr w:type="spellEnd"/>
          </w:p>
        </w:tc>
        <w:tc>
          <w:tcPr>
            <w:tcW w:w="520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felsőfokú szociális szakképzettség, pedagógus - kivéve hittanár, hittantanár - szakképzettség, pszichológus vagy mentálhigiénés szakképzettség, gyermek- és ifjúságvédelmi tanácsadó, jogi szakokleveles családvédelmi tanácsadó,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  <w:t>szociális szakigazgatás-szervező szakirányú szakképzettséggel, közigazgatás-szervező, szociális menedzser oklevéllel rendelkező: jogász, igazgatásszervező, közigazgatás-szervező, szociológus, közgazdász szociálpolitikai szakon, okleveles pasztorális tanácsadó/okleveles pasztorális tanácsadó és szervezetfejlesztő szakember, hittanár, hittantanár</w:t>
            </w:r>
          </w:p>
        </w:tc>
      </w:tr>
      <w:tr w:rsidR="00447982" w:rsidRPr="00504716" w:rsidTr="00504716">
        <w:trPr>
          <w:gridBefore w:val="1"/>
          <w:gridAfter w:val="1"/>
          <w:wBefore w:w="49" w:type="dxa"/>
          <w:wAfter w:w="40" w:type="dxa"/>
          <w:trHeight w:val="375"/>
          <w:jc w:val="center"/>
        </w:trPr>
        <w:tc>
          <w:tcPr>
            <w:tcW w:w="346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Megyei gyermekvédelmi szakértői bizottság</w:t>
            </w:r>
          </w:p>
        </w:tc>
        <w:tc>
          <w:tcPr>
            <w:tcW w:w="368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vezető</w:t>
            </w:r>
          </w:p>
        </w:tc>
        <w:tc>
          <w:tcPr>
            <w:tcW w:w="520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982" w:rsidRPr="00504716" w:rsidRDefault="00447982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pszichológus, pszichiáter, gyógypedagógus, 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gyermekszakorvos</w:t>
            </w:r>
            <w:proofErr w:type="spell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, felsőfokú szociális szakképzettség, pedagógus - kivéve hittantanár, hittanár - szakképzettség, gyermek- és ifjúságvédelmi tanácsadó, jogi szakokleveles családvédelmi tanácsadó, szociális szakigazgatás-szervező szakirányú szakképzettséggel rendelkező: hittanár, hittantanár</w:t>
            </w:r>
          </w:p>
        </w:tc>
      </w:tr>
    </w:tbl>
    <w:p w:rsidR="00973C91" w:rsidRPr="00504716" w:rsidRDefault="00973C91" w:rsidP="00447982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</w:p>
    <w:p w:rsidR="00973C91" w:rsidRDefault="00973C91" w:rsidP="00447982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</w:pPr>
    </w:p>
    <w:p w:rsidR="00973C91" w:rsidRDefault="00973C91" w:rsidP="00447982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</w:pPr>
    </w:p>
    <w:p w:rsidR="00447982" w:rsidRPr="00447982" w:rsidRDefault="00447982" w:rsidP="00447982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  <w:r w:rsidRPr="00447982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lastRenderedPageBreak/>
        <w:t>II. Rész</w:t>
      </w:r>
    </w:p>
    <w:p w:rsidR="00447982" w:rsidRPr="00447982" w:rsidRDefault="00447982" w:rsidP="00447982">
      <w:pPr>
        <w:shd w:val="clear" w:color="auto" w:fill="FFFFFF"/>
        <w:spacing w:before="100" w:beforeAutospacing="1" w:after="360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  <w:r w:rsidRPr="00447982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>Képesítési előírások a gyermekjóléti és gyermekvédelmi személyes gondoskodás egyes formáiban dolgozók részére</w:t>
      </w:r>
    </w:p>
    <w:p w:rsidR="00447982" w:rsidRPr="00447982" w:rsidRDefault="00447982" w:rsidP="00447982">
      <w:pPr>
        <w:shd w:val="clear" w:color="auto" w:fill="FFFFFF"/>
        <w:spacing w:before="100" w:beforeAutospacing="1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474747"/>
          <w:sz w:val="25"/>
          <w:szCs w:val="25"/>
          <w:lang w:eastAsia="hu-HU"/>
        </w:rPr>
      </w:pPr>
      <w:r w:rsidRPr="00447982">
        <w:rPr>
          <w:rFonts w:ascii="Arial" w:eastAsia="Times New Roman" w:hAnsi="Arial" w:cs="Arial"/>
          <w:b/>
          <w:bCs/>
          <w:color w:val="474747"/>
          <w:sz w:val="25"/>
          <w:szCs w:val="25"/>
          <w:lang w:eastAsia="hu-HU"/>
        </w:rPr>
        <w:t>I.</w:t>
      </w:r>
      <w:r w:rsidR="000F14FF">
        <w:rPr>
          <w:rStyle w:val="Lbjegyzet-hivatkozs"/>
          <w:rFonts w:ascii="Arial" w:eastAsia="Times New Roman" w:hAnsi="Arial" w:cs="Arial"/>
          <w:b/>
          <w:bCs/>
          <w:color w:val="474747"/>
          <w:sz w:val="25"/>
          <w:szCs w:val="25"/>
          <w:lang w:eastAsia="hu-HU"/>
        </w:rPr>
        <w:footnoteReference w:id="2"/>
      </w:r>
      <w:r w:rsidRPr="00447982">
        <w:rPr>
          <w:rFonts w:ascii="Arial" w:eastAsia="Times New Roman" w:hAnsi="Arial" w:cs="Arial"/>
          <w:b/>
          <w:bCs/>
          <w:color w:val="474747"/>
          <w:sz w:val="25"/>
          <w:szCs w:val="25"/>
          <w:lang w:eastAsia="hu-HU"/>
        </w:rPr>
        <w:t> Alapellátások</w:t>
      </w:r>
    </w:p>
    <w:tbl>
      <w:tblPr>
        <w:tblW w:w="13284" w:type="dxa"/>
        <w:jc w:val="center"/>
        <w:tblInd w:w="2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1666"/>
        <w:gridCol w:w="1792"/>
        <w:gridCol w:w="1468"/>
        <w:gridCol w:w="1595"/>
        <w:gridCol w:w="4643"/>
        <w:gridCol w:w="1027"/>
      </w:tblGrid>
      <w:tr w:rsidR="00973C91" w:rsidRPr="00447982" w:rsidTr="00504716">
        <w:trPr>
          <w:gridAfter w:val="1"/>
          <w:wAfter w:w="1027" w:type="dxa"/>
          <w:trHeight w:val="375"/>
          <w:jc w:val="center"/>
        </w:trPr>
        <w:tc>
          <w:tcPr>
            <w:tcW w:w="27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Ellátási forma</w:t>
            </w:r>
          </w:p>
        </w:tc>
        <w:tc>
          <w:tcPr>
            <w:tcW w:w="326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Intézményi munkakör</w:t>
            </w:r>
          </w:p>
        </w:tc>
        <w:tc>
          <w:tcPr>
            <w:tcW w:w="6238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Képesítés</w:t>
            </w:r>
          </w:p>
        </w:tc>
      </w:tr>
      <w:tr w:rsidR="00973C91" w:rsidRPr="00504716" w:rsidTr="00504716">
        <w:trPr>
          <w:gridAfter w:val="1"/>
          <w:wAfter w:w="1027" w:type="dxa"/>
          <w:trHeight w:val="375"/>
          <w:jc w:val="center"/>
        </w:trPr>
        <w:tc>
          <w:tcPr>
            <w:tcW w:w="2759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1. Család- és gyermekjóléti szolgálat</w:t>
            </w:r>
          </w:p>
        </w:tc>
        <w:tc>
          <w:tcPr>
            <w:tcW w:w="3260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családsegítő</w:t>
            </w:r>
          </w:p>
        </w:tc>
        <w:tc>
          <w:tcPr>
            <w:tcW w:w="6238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felsőfokú szociális szakképzettség, okleveles pszichológus, 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pszichopedagógus</w:t>
            </w:r>
            <w:proofErr w:type="spell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, mentálhigiénés szakképzettség, szociológus, felekezeti szociális munkás, viselkedéselemző, közösségi szociális munkás, családterápiás konzultáns, családterapeuta, kognitív- és viselkedésterápiás konzultáns, család- és gyermekvédelem szakos pedagógus, család- és gyermekvédő tanár, család- és gyermekvédő pedagógus, játék-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és szabadidő- szervező tanár, 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addiktológiai</w:t>
            </w:r>
            <w:proofErr w:type="spell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 konzultáns vagy gyermek- és ifjúságvédelmi tanácsadó oklevéllel rendelkező: nevelőtanár, pedagógus, pedagógiai előadó, gyógypedagógus, védőnő, teológus, hittanár,</w:t>
            </w:r>
            <w:proofErr w:type="gram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 hittantanár, okleveles pasztorális tanácsadó/okleveles pasztorális tanácsadó és szervezetfejlesztő szakember,</w:t>
            </w:r>
          </w:p>
        </w:tc>
      </w:tr>
      <w:tr w:rsidR="00973C91" w:rsidRPr="00504716" w:rsidTr="00504716">
        <w:trPr>
          <w:gridAfter w:val="1"/>
          <w:wAfter w:w="1027" w:type="dxa"/>
          <w:trHeight w:val="375"/>
          <w:jc w:val="center"/>
        </w:trPr>
        <w:tc>
          <w:tcPr>
            <w:tcW w:w="2759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1/</w:t>
            </w:r>
            <w:proofErr w:type="gram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a.</w:t>
            </w:r>
            <w:proofErr w:type="gram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"https://net.jogtar.hu/jogszabaly?docid=99800015.nm" \l "lbj644id5c17" \o "" </w:instrTex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r w:rsidRPr="00504716">
              <w:rPr>
                <w:rFonts w:ascii="Times New Roman" w:eastAsia="Times New Roman" w:hAnsi="Times New Roman" w:cs="Times New Roman"/>
                <w:b/>
                <w:bCs/>
                <w:color w:val="005B92"/>
                <w:u w:val="single"/>
                <w:vertAlign w:val="superscript"/>
                <w:lang w:eastAsia="hu-HU"/>
              </w:rPr>
              <w:t> * 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 Család- és gyermekjóléti központ</w:t>
            </w:r>
          </w:p>
        </w:tc>
        <w:tc>
          <w:tcPr>
            <w:tcW w:w="326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esetmenedzser/szociális diagnózist készítő esetmenedzser</w:t>
            </w:r>
          </w:p>
        </w:tc>
        <w:tc>
          <w:tcPr>
            <w:tcW w:w="623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felsőfokú szociális szakképzettség, okleveles pszichológus, 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pszichopedagógus</w:t>
            </w:r>
            <w:proofErr w:type="spell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, mentálhigiénés szakképzettség, gyermekvédelmi 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pszichopatrónus</w:t>
            </w:r>
            <w:proofErr w:type="spell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, viselkedéselemző, szociológus, családterápiás konzultáns, családterapeuta, kognitív- és viselkedésterápiás konzultáns, család- és gyermekvédelem szakos pedagógus vagy gyermek- és ifjúságvédelmi tanácsadó oklevéllel rendelkező: nevelőtanár, pedagógus, pedagógiai előadó, okleveles emberi erőforrás tanácsadó, gyógypedagógus, védőnő, teológus, hittanár, 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hittantanár, okleveles pasztorális tanácsadó/okleveles pasztorális tanácsadó és szervezetfejlesztő szakember</w:t>
            </w:r>
            <w:proofErr w:type="gramEnd"/>
          </w:p>
        </w:tc>
      </w:tr>
      <w:tr w:rsidR="00973C91" w:rsidRPr="00504716" w:rsidTr="00504716">
        <w:trPr>
          <w:gridAfter w:val="1"/>
          <w:wAfter w:w="1027" w:type="dxa"/>
          <w:trHeight w:val="375"/>
          <w:jc w:val="center"/>
        </w:trPr>
        <w:tc>
          <w:tcPr>
            <w:tcW w:w="2759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tanácsadó</w:t>
            </w:r>
          </w:p>
        </w:tc>
        <w:tc>
          <w:tcPr>
            <w:tcW w:w="623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felsőfokú szociális 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szaképzettség</w:t>
            </w:r>
            <w:proofErr w:type="spell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, utcai szociális munka, gyógypedagógus, fejlesztőpedagógus, pedagógus szakképzettség, egészségügyi szociális munkás, okleveles szociálpolitikus-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közgazdász, okleveles emberi erőforrás tanácsadó, 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szociálgerontológus</w:t>
            </w:r>
            <w:proofErr w:type="spell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, közösségi szociális munkás, szociológus, igazgatásszervező szociális szakigazgatás-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szervező szakirányú szakképzettséggel, közigazgatás-szervező, jogász, teológus, pasztorális tanácsadó, humánerőforrás menedzser, humánszervező, mentálhigiénés szakképzettség, mentálhigiénés családtudományi és családterápiás szakember, ápoló (alapképzés), reflektív 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addiktológia</w:t>
            </w:r>
            <w:proofErr w:type="gram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  <w:proofErr w:type="spell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gram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szociális segítés, 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addiktológiai</w:t>
            </w:r>
            <w:proofErr w:type="spell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 konzultáns, 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addiktológiai</w:t>
            </w:r>
            <w:proofErr w:type="spell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 szakpszichológus, jogi szakokleveles családvédelmi tanácsadó, népművelő, művelődésszervező, művelődési menedzser, kulturális közösségszervező, 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andragógus</w:t>
            </w:r>
            <w:proofErr w:type="spell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, okleveles pszichológus, pszichiáter, gyermek- és ifjúságpszichiátriai és 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addiktológiai</w:t>
            </w:r>
            <w:proofErr w:type="spell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 konzultáns, 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pszichopedagógus</w:t>
            </w:r>
            <w:proofErr w:type="spell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, családterápiás konzultáns, családterapeuta, kognitív- és viselkedésterápiás konzultáns, viselkedéselemző, társadalmi devianciák, életmód tanácsadó és terapeuta, életút-támogató tanácsadó, munkajogi szakokleveles tanácsadó 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szupervizor</w:t>
            </w:r>
            <w:proofErr w:type="spell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, mediátor, közösségi és családi 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mediáció</w:t>
            </w:r>
            <w:proofErr w:type="spell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proofErr w:type="gram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 általános és családügyi 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mediáció</w:t>
            </w:r>
            <w:proofErr w:type="spell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, gyermekvédelmi pszicho-patrónus, egészségtan tanár, játék- és szabadidő- szervező tanár vagy gyermek- és ifjúságvédelmi tanácsadó oklevéllel rendelkező: védőnő, teológus, hittanár, hittantanár, okleveles pasztorális tanácsadó/ okleveles pasztorális tanácsadó és szervezetfejlesztő szakember, kulturális antropológus</w:t>
            </w:r>
          </w:p>
        </w:tc>
      </w:tr>
      <w:tr w:rsidR="00973C91" w:rsidRPr="00504716" w:rsidTr="00504716">
        <w:trPr>
          <w:gridAfter w:val="1"/>
          <w:wAfter w:w="1027" w:type="dxa"/>
          <w:trHeight w:val="375"/>
          <w:jc w:val="center"/>
        </w:trPr>
        <w:tc>
          <w:tcPr>
            <w:tcW w:w="2759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óvodai és iskolai szociális segítő</w:t>
            </w:r>
          </w:p>
        </w:tc>
        <w:tc>
          <w:tcPr>
            <w:tcW w:w="623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felsőfokú szociális szakképzettség, mentálhigiénés szakképzettség, iskolai szociális munkás, család- és gyermekvédő tanár, család- és gyermekvédő pedagógus, család- és gyermekvédelem szakos pedagógus, ennek hiányában gyermek-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és ifjúságvédelmi tanácsadó oklevéllel rendelkező: nevelőtanár, pedagógus, pedagógiai előadó, 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pszichopedagógus</w:t>
            </w:r>
            <w:proofErr w:type="spell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, okleveles emberi 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erőforrás tanácsadó, mentálhigiénés szakképzettség, óvodapedagógus, tanító, gyógypedagógus</w:t>
            </w:r>
          </w:p>
        </w:tc>
      </w:tr>
      <w:tr w:rsidR="00973C91" w:rsidRPr="00504716" w:rsidTr="00504716">
        <w:trPr>
          <w:gridAfter w:val="1"/>
          <w:wAfter w:w="1027" w:type="dxa"/>
          <w:trHeight w:val="375"/>
          <w:jc w:val="center"/>
        </w:trPr>
        <w:tc>
          <w:tcPr>
            <w:tcW w:w="2759" w:type="dxa"/>
            <w:gridSpan w:val="2"/>
            <w:vMerge w:val="restart"/>
            <w:tcBorders>
              <w:top w:val="single" w:sz="2" w:space="0" w:color="B1B1B1"/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2" w:space="0" w:color="B1B1B1"/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szociális asszisztens</w:t>
            </w:r>
          </w:p>
        </w:tc>
        <w:tc>
          <w:tcPr>
            <w:tcW w:w="623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szociális asszisztens (OKJ),</w:t>
            </w:r>
          </w:p>
        </w:tc>
      </w:tr>
      <w:tr w:rsidR="00973C91" w:rsidRPr="00504716" w:rsidTr="00504716">
        <w:trPr>
          <w:gridAfter w:val="1"/>
          <w:wAfter w:w="1027" w:type="dxa"/>
          <w:trHeight w:val="375"/>
          <w:jc w:val="center"/>
        </w:trPr>
        <w:tc>
          <w:tcPr>
            <w:tcW w:w="2759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23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pedagógiai asszisztens (OKJ),</w:t>
            </w:r>
          </w:p>
        </w:tc>
      </w:tr>
      <w:tr w:rsidR="00973C91" w:rsidRPr="00504716" w:rsidTr="00504716">
        <w:trPr>
          <w:gridAfter w:val="1"/>
          <w:wAfter w:w="1027" w:type="dxa"/>
          <w:trHeight w:val="375"/>
          <w:jc w:val="center"/>
        </w:trPr>
        <w:tc>
          <w:tcPr>
            <w:tcW w:w="2759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23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pedagógiai és családsegítő munkatárs (OKJ),</w:t>
            </w:r>
          </w:p>
        </w:tc>
      </w:tr>
      <w:tr w:rsidR="00973C91" w:rsidRPr="00504716" w:rsidTr="00504716">
        <w:trPr>
          <w:gridAfter w:val="1"/>
          <w:wAfter w:w="1027" w:type="dxa"/>
          <w:trHeight w:val="375"/>
          <w:jc w:val="center"/>
        </w:trPr>
        <w:tc>
          <w:tcPr>
            <w:tcW w:w="2759" w:type="dxa"/>
            <w:gridSpan w:val="2"/>
            <w:vMerge/>
            <w:tcBorders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23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gyógypedagógiai segítő munkatárs (OKJ),</w:t>
            </w:r>
          </w:p>
        </w:tc>
      </w:tr>
      <w:tr w:rsidR="00973C91" w:rsidRPr="00504716" w:rsidTr="00504716">
        <w:trPr>
          <w:gridAfter w:val="1"/>
          <w:wAfter w:w="1027" w:type="dxa"/>
          <w:trHeight w:val="375"/>
          <w:jc w:val="center"/>
        </w:trPr>
        <w:tc>
          <w:tcPr>
            <w:tcW w:w="2759" w:type="dxa"/>
            <w:gridSpan w:val="2"/>
            <w:vMerge w:val="restart"/>
            <w:tcBorders>
              <w:top w:val="single" w:sz="2" w:space="0" w:color="B1B1B1"/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2" w:space="0" w:color="B1B1B1"/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23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gyógypedagógiai asszisztens (OKJ),</w:t>
            </w:r>
          </w:p>
        </w:tc>
      </w:tr>
      <w:tr w:rsidR="00973C91" w:rsidRPr="00504716" w:rsidTr="00504716">
        <w:trPr>
          <w:gridAfter w:val="1"/>
          <w:wAfter w:w="1027" w:type="dxa"/>
          <w:trHeight w:val="375"/>
          <w:jc w:val="center"/>
        </w:trPr>
        <w:tc>
          <w:tcPr>
            <w:tcW w:w="2759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23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gyógypedagógiai segítő munkatárs (OKJ),</w:t>
            </w:r>
          </w:p>
        </w:tc>
      </w:tr>
      <w:tr w:rsidR="00973C91" w:rsidRPr="00504716" w:rsidTr="00504716">
        <w:trPr>
          <w:gridAfter w:val="1"/>
          <w:wAfter w:w="1027" w:type="dxa"/>
          <w:trHeight w:val="375"/>
          <w:jc w:val="center"/>
        </w:trPr>
        <w:tc>
          <w:tcPr>
            <w:tcW w:w="2759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23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mentálhigiénés asszisztens (OKJ),</w:t>
            </w:r>
          </w:p>
        </w:tc>
      </w:tr>
      <w:tr w:rsidR="00973C91" w:rsidRPr="00504716" w:rsidTr="00504716">
        <w:trPr>
          <w:gridAfter w:val="1"/>
          <w:wAfter w:w="1027" w:type="dxa"/>
          <w:trHeight w:val="375"/>
          <w:jc w:val="center"/>
        </w:trPr>
        <w:tc>
          <w:tcPr>
            <w:tcW w:w="2759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23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szociális, gyermek- és ifjúságvédelmi ügyintéző (OKJ),</w:t>
            </w:r>
          </w:p>
        </w:tc>
      </w:tr>
      <w:tr w:rsidR="00973C91" w:rsidRPr="00504716" w:rsidTr="00504716">
        <w:trPr>
          <w:gridAfter w:val="1"/>
          <w:wAfter w:w="1027" w:type="dxa"/>
          <w:trHeight w:val="375"/>
          <w:jc w:val="center"/>
        </w:trPr>
        <w:tc>
          <w:tcPr>
            <w:tcW w:w="2759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23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szociális segítő (OKJ),</w:t>
            </w:r>
          </w:p>
        </w:tc>
      </w:tr>
      <w:tr w:rsidR="00973C91" w:rsidRPr="00504716" w:rsidTr="00504716">
        <w:trPr>
          <w:gridAfter w:val="1"/>
          <w:wAfter w:w="1027" w:type="dxa"/>
          <w:trHeight w:val="375"/>
          <w:jc w:val="center"/>
        </w:trPr>
        <w:tc>
          <w:tcPr>
            <w:tcW w:w="2759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23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szociokulturális animátor (OKJ),</w:t>
            </w:r>
          </w:p>
        </w:tc>
      </w:tr>
      <w:tr w:rsidR="00973C91" w:rsidRPr="00504716" w:rsidTr="00504716">
        <w:trPr>
          <w:gridAfter w:val="1"/>
          <w:wAfter w:w="1027" w:type="dxa"/>
          <w:trHeight w:val="375"/>
          <w:jc w:val="center"/>
        </w:trPr>
        <w:tc>
          <w:tcPr>
            <w:tcW w:w="2759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23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foglalkoztatás szervező (OKJ),</w:t>
            </w:r>
          </w:p>
        </w:tc>
      </w:tr>
      <w:tr w:rsidR="00973C91" w:rsidRPr="00504716" w:rsidTr="00504716">
        <w:trPr>
          <w:gridAfter w:val="1"/>
          <w:wAfter w:w="1027" w:type="dxa"/>
          <w:trHeight w:val="375"/>
          <w:jc w:val="center"/>
        </w:trPr>
        <w:tc>
          <w:tcPr>
            <w:tcW w:w="2759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23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pedagógiai és családsegítő munkatárs (OKJ),</w:t>
            </w:r>
          </w:p>
        </w:tc>
      </w:tr>
      <w:tr w:rsidR="00973C91" w:rsidRPr="00504716" w:rsidTr="00504716">
        <w:trPr>
          <w:gridAfter w:val="1"/>
          <w:wAfter w:w="1027" w:type="dxa"/>
          <w:trHeight w:val="375"/>
          <w:jc w:val="center"/>
        </w:trPr>
        <w:tc>
          <w:tcPr>
            <w:tcW w:w="2759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23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ifjúságsegítő (OKJ),</w:t>
            </w:r>
          </w:p>
        </w:tc>
      </w:tr>
      <w:tr w:rsidR="00973C91" w:rsidRPr="00504716" w:rsidTr="00504716">
        <w:trPr>
          <w:gridAfter w:val="1"/>
          <w:wAfter w:w="1027" w:type="dxa"/>
          <w:trHeight w:val="375"/>
          <w:jc w:val="center"/>
        </w:trPr>
        <w:tc>
          <w:tcPr>
            <w:tcW w:w="2759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23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felsőfokú szociális munkás asszisztens,</w:t>
            </w:r>
          </w:p>
        </w:tc>
      </w:tr>
      <w:tr w:rsidR="00973C91" w:rsidRPr="00504716" w:rsidTr="00504716">
        <w:trPr>
          <w:gridAfter w:val="1"/>
          <w:wAfter w:w="1027" w:type="dxa"/>
          <w:trHeight w:val="375"/>
          <w:jc w:val="center"/>
        </w:trPr>
        <w:tc>
          <w:tcPr>
            <w:tcW w:w="2759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23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felsőfokú ifjúságsegítő asszisztens,</w:t>
            </w:r>
          </w:p>
        </w:tc>
      </w:tr>
      <w:tr w:rsidR="00973C91" w:rsidRPr="00504716" w:rsidTr="00504716">
        <w:trPr>
          <w:gridAfter w:val="1"/>
          <w:wAfter w:w="1027" w:type="dxa"/>
          <w:trHeight w:val="375"/>
          <w:jc w:val="center"/>
        </w:trPr>
        <w:tc>
          <w:tcPr>
            <w:tcW w:w="2759" w:type="dxa"/>
            <w:gridSpan w:val="2"/>
            <w:vMerge/>
            <w:tcBorders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23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gyermek- és ifjúságvédelmi asszisztens</w:t>
            </w:r>
          </w:p>
        </w:tc>
      </w:tr>
      <w:tr w:rsidR="000F14FF" w:rsidRPr="00504716" w:rsidTr="004265D2">
        <w:trPr>
          <w:gridAfter w:val="1"/>
          <w:wAfter w:w="1027" w:type="dxa"/>
          <w:trHeight w:val="375"/>
          <w:jc w:val="center"/>
        </w:trPr>
        <w:tc>
          <w:tcPr>
            <w:tcW w:w="12257" w:type="dxa"/>
            <w:gridSpan w:val="6"/>
            <w:tcBorders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14FF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0F14FF" w:rsidRPr="00504716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12191" w:type="dxa"/>
            <w:gridSpan w:val="6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  <w:hyperlink r:id="rId8" w:anchor="lbj645id5c17" w:tooltip="" w:history="1">
              <w:r w:rsidRPr="00504716">
                <w:rPr>
                  <w:rFonts w:ascii="Times New Roman" w:eastAsia="Times New Roman" w:hAnsi="Times New Roman" w:cs="Times New Roman"/>
                  <w:b/>
                  <w:bCs/>
                  <w:color w:val="005B92"/>
                  <w:u w:val="single"/>
                  <w:vertAlign w:val="superscript"/>
                  <w:lang w:eastAsia="hu-HU"/>
                </w:rPr>
                <w:t> * </w:t>
              </w:r>
            </w:hyperlink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 Bölcsődei ellátás</w:t>
            </w:r>
          </w:p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2.1. Bölcsőde</w:t>
            </w:r>
          </w:p>
        </w:tc>
        <w:tc>
          <w:tcPr>
            <w:tcW w:w="3063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kisgyermeknevelő</w:t>
            </w: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csecsemő- és kisgyermeknevelő (BA),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 w:val="restart"/>
            <w:tcBorders>
              <w:top w:val="single" w:sz="2" w:space="0" w:color="B1B1B1"/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vMerge w:val="restart"/>
            <w:tcBorders>
              <w:top w:val="single" w:sz="2" w:space="0" w:color="B1B1B1"/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bölcsődei szakgondozó (OKJ),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csecsemő- és kisgyermekgondozó (OKJ),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csecsemő- és kisgyermeknevelő-gondozó (OKJ),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csecsemő- és gyermeknevelő-gondozó (OKJ),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kisgyermekgondozó, 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-nevelő</w:t>
            </w:r>
            <w:proofErr w:type="spell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 (OKJ),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 w:val="restart"/>
            <w:tcBorders>
              <w:top w:val="single" w:sz="2" w:space="0" w:color="B1B1B1"/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vMerge w:val="restart"/>
            <w:tcBorders>
              <w:top w:val="single" w:sz="2" w:space="0" w:color="B1B1B1"/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csecsemő- és kisgyermeknevelő asszisztens (FOKSZ),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csecsemő- és gyermekgondozó (OKJ)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vagy </w:t>
            </w:r>
            <w:proofErr w:type="gram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ezen</w:t>
            </w:r>
            <w:proofErr w:type="gram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 képesítések valamelyikével rendelkező: védőnő, szakoktató, pedagógus szakképzettségű személy, felsőfokú szociális szakképzettségű személy vagy gyógypedagógiai asszisztens (OKJ)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- [kizárólag csecsemő- és gyermekgondozó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br/>
              <w:t>(OKJ)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képesítéssel rendelkező személy esetén]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bölcsődei dajka</w:t>
            </w: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a bölcsődei dajka képesítési előírásait meghatározó miniszteri rendeletben előírt tanfolyam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orvos</w:t>
            </w: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orvos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gyógypedagógus</w:t>
            </w: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gyógypedagógus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gyógytornász</w:t>
            </w: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gyógytornász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 w:val="restart"/>
            <w:tcBorders>
              <w:top w:val="single" w:sz="2" w:space="0" w:color="B1B1B1"/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konduktor</w:t>
            </w: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konduktor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gyógypedagógiai asszisztens</w:t>
            </w: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gyógypedagógiai asszisztens (OKJ)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vMerge w:val="restart"/>
            <w:tcBorders>
              <w:top w:val="single" w:sz="2" w:space="0" w:color="B1B1B1"/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szaktanácsadó</w:t>
            </w: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1. csecsemő- és kisgyermeknevelő (BA)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vagy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 w:val="restart"/>
            <w:tcBorders>
              <w:top w:val="single" w:sz="2" w:space="0" w:color="B1B1B1"/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2. </w:t>
            </w:r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a) 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bölcsődei szakgondozó (OKJ),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b) 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csecsemő- és kisgyermekgondozó (OKJ),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c) 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csecsemő- és kisgyermeknevelő-gondozó (OKJ),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d) 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csecsemő- és gyermeknevelő-gondozó (OKJ),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vMerge w:val="restart"/>
            <w:tcBorders>
              <w:top w:val="single" w:sz="2" w:space="0" w:color="B1B1B1"/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e) 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kisgyermekgondozó, 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-nevelő</w:t>
            </w:r>
            <w:proofErr w:type="spell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 (OKJ),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f) 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csecsemő- és kisgyermeknevelő asszisztens (FOKSZ)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vagy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3. a 2. pont </w:t>
            </w:r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a)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-f</w:t>
            </w:r>
            <w:proofErr w:type="spellEnd"/>
            <w:r w:rsidRPr="005047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) </w:t>
            </w: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alpontja szerinti végzettség valamelyikével rendelkező: intézetvezető, szakoktató, védőnő, felsőfokú szociális szakképzettségű személy vagy pedagógus szakképzettségű személy vagy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4. csecsemő- és gyermekgondozói végzettséggel rendelkező: intézetvezető, szakoktató, védőnő, felsőfokú szociális szakképzettségű személy vagy pedagógus szakképzettségű személy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 w:val="restart"/>
            <w:tcBorders>
              <w:top w:val="single" w:sz="2" w:space="0" w:color="B1B1B1"/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2.2. Mini bölcsőde</w:t>
            </w:r>
          </w:p>
        </w:tc>
        <w:tc>
          <w:tcPr>
            <w:tcW w:w="3063" w:type="dxa"/>
            <w:gridSpan w:val="2"/>
            <w:vMerge w:val="restart"/>
            <w:tcBorders>
              <w:top w:val="single" w:sz="2" w:space="0" w:color="B1B1B1"/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kisgyermeknevelő</w:t>
            </w: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csecsemő- és kisgyermeknevelő (BA),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bölcsődei szakgondozó (OKJ),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 w:val="restart"/>
            <w:tcBorders>
              <w:top w:val="single" w:sz="2" w:space="0" w:color="B1B1B1"/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vMerge w:val="restart"/>
            <w:tcBorders>
              <w:top w:val="single" w:sz="2" w:space="0" w:color="B1B1B1"/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csecsemő- és kisgyermekgondozó (OKJ),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csecsemő- és kisgyermeknevelő-gondozó (OKJ),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csecsemő- és gyermeknevelő-gondozó (OKJ),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kisgyermekgondozó, </w:t>
            </w:r>
            <w:proofErr w:type="spell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-nevelő</w:t>
            </w:r>
            <w:proofErr w:type="spell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 (OKJ),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csecsemő- és kisgyermeknevelő asszisztens (FOKSZ),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csecsemő- és gyermekgondozó (OKJ)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vagy </w:t>
            </w:r>
            <w:proofErr w:type="gramStart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ezen</w:t>
            </w:r>
            <w:proofErr w:type="gramEnd"/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 xml:space="preserve"> képesítések valamelyikével rendelkező: védőnő, szakoktató, pedagógus szakképzettségű személy, felsőfokú szociális szakképzettségű személy vagy gyógypedagógiai asszisztens (OKJ)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- [kizárólag csecsemő- és gyermekgondozó (OKJ)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504716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04716">
              <w:rPr>
                <w:rFonts w:ascii="Times New Roman" w:eastAsia="Times New Roman" w:hAnsi="Times New Roman" w:cs="Times New Roman"/>
                <w:lang w:eastAsia="hu-HU"/>
              </w:rPr>
              <w:t>képesítéssel rendelkező személy esetén]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bölcsődei dajka</w:t>
            </w: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bölcsődei dajka képesítési előírásait meghatározó miniszteri rendeletben előírt tanfolyam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2.3. Munkahelyi bölcsőde</w:t>
            </w:r>
          </w:p>
        </w:tc>
        <w:tc>
          <w:tcPr>
            <w:tcW w:w="3063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szolgáltatást nyújtó személy</w:t>
            </w: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bölcsődei szolgáltatást nyújtó személyek képesítési előírásait meghatározó miniszteri rendeletben előírt tanfolyam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kisgyermeknevelő (egyéb szakképesítéssel rendelkező személy, a fenntartó döntése alapján létrehozható 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munkakör)</w:t>
            </w: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csecsemő- és kisgyermeknevelő (BA),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bölcsődei szakgondozó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csecsemő- és kisgyermekgondozó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csecsemő- és kisgyermeknevelő-gondozó (OKJ),</w:t>
            </w:r>
          </w:p>
        </w:tc>
      </w:tr>
      <w:tr w:rsidR="00504716" w:rsidRPr="00447982" w:rsidTr="00CD08DA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6521" w:type="dxa"/>
            <w:gridSpan w:val="4"/>
            <w:vMerge w:val="restart"/>
            <w:tcBorders>
              <w:top w:val="single" w:sz="2" w:space="0" w:color="B1B1B1"/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csecsemő- és gyermeknevelő-gondozó (OKJ),</w:t>
            </w:r>
          </w:p>
        </w:tc>
      </w:tr>
      <w:tr w:rsidR="00504716" w:rsidRPr="00447982" w:rsidTr="00CD08DA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6521" w:type="dxa"/>
            <w:gridSpan w:val="4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kisgyermekgondozó, </w:t>
            </w:r>
            <w:proofErr w:type="spellStart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-nevelő</w:t>
            </w:r>
            <w:proofErr w:type="spellEnd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(OKJ),</w:t>
            </w:r>
          </w:p>
        </w:tc>
      </w:tr>
      <w:tr w:rsidR="00504716" w:rsidRPr="00447982" w:rsidTr="00CD08DA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6521" w:type="dxa"/>
            <w:gridSpan w:val="4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csecsemő- és kisgyermeknevelő asszisztens (FOKSZ),</w:t>
            </w:r>
          </w:p>
        </w:tc>
      </w:tr>
      <w:tr w:rsidR="00504716" w:rsidRPr="00447982" w:rsidTr="00CD08DA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6521" w:type="dxa"/>
            <w:gridSpan w:val="4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csecsemő- és gyermekgondozó (OKJ)</w:t>
            </w:r>
          </w:p>
        </w:tc>
      </w:tr>
      <w:tr w:rsidR="00504716" w:rsidRPr="00447982" w:rsidTr="00CD08DA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6521" w:type="dxa"/>
            <w:gridSpan w:val="4"/>
            <w:vMerge/>
            <w:tcBorders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vagy </w:t>
            </w:r>
            <w:proofErr w:type="gramStart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ezen</w:t>
            </w:r>
            <w:proofErr w:type="gramEnd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képesítések valamelyikével rendelkező: védőnő, szakoktató, pedagógus szakképzettségű személy, felsőfokú szociális szakképzettségű személy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2.4. Családi bölcsőde</w:t>
            </w:r>
          </w:p>
        </w:tc>
        <w:tc>
          <w:tcPr>
            <w:tcW w:w="3063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szolgáltatást nyújtó személy</w:t>
            </w: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bölcsődei szolgáltatást nyújtó személyek képesítési előírásait meghatározó miniszteri rendeletben előírt tanfolyam</w:t>
            </w:r>
          </w:p>
        </w:tc>
      </w:tr>
      <w:tr w:rsidR="00504716" w:rsidRPr="00447982" w:rsidTr="00785383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 w:val="restart"/>
            <w:tcBorders>
              <w:top w:val="single" w:sz="2" w:space="0" w:color="B1B1B1"/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 w:val="restart"/>
            <w:tcBorders>
              <w:top w:val="single" w:sz="2" w:space="0" w:color="B1B1B1"/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kisgyermeknevelő (egyéb szakképesítéssel rendelkező személy, a fenntartó döntése alapján létrehozható munkakör)</w:t>
            </w: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csecsemő- és kisgyermeknevelő (BA),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bölcsődei szakgondozó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csecsemő- és kisgyermekgondozó (OKJ),</w:t>
            </w:r>
          </w:p>
        </w:tc>
      </w:tr>
      <w:tr w:rsidR="00504716" w:rsidRPr="00447982" w:rsidTr="00785383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csecsemő- és kisgyermeknevelő-gondozó (OKJ),</w:t>
            </w:r>
          </w:p>
        </w:tc>
      </w:tr>
      <w:tr w:rsidR="00504716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csecsemő- és gyermeknevelő-gondozó (OKJ),</w:t>
            </w:r>
          </w:p>
        </w:tc>
      </w:tr>
      <w:tr w:rsidR="00504716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kisgyermekgondozó, </w:t>
            </w:r>
            <w:proofErr w:type="spellStart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-nevelő</w:t>
            </w:r>
            <w:proofErr w:type="spellEnd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(OKJ),</w:t>
            </w:r>
          </w:p>
        </w:tc>
      </w:tr>
      <w:tr w:rsidR="00504716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csecsemő- és kisgyermeknevelő asszisztens (FOKSZ),</w:t>
            </w:r>
          </w:p>
        </w:tc>
      </w:tr>
      <w:tr w:rsidR="00504716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csecsemő- és gyermekgondozó (OKJ)</w:t>
            </w:r>
          </w:p>
        </w:tc>
      </w:tr>
      <w:tr w:rsidR="00504716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vagy </w:t>
            </w:r>
            <w:proofErr w:type="gramStart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ezen</w:t>
            </w:r>
            <w:proofErr w:type="gramEnd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képesítések valamelyikével rendelkező: védőnő, szakoktató, pedagógus szakképzettségű személy, felsőfokú szociális szakképzettségű személy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 w:val="restart"/>
            <w:tcBorders>
              <w:top w:val="single" w:sz="2" w:space="0" w:color="B1B1B1"/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2.5. Családi bölcsőde hálózat</w:t>
            </w:r>
          </w:p>
        </w:tc>
        <w:tc>
          <w:tcPr>
            <w:tcW w:w="3063" w:type="dxa"/>
            <w:gridSpan w:val="2"/>
            <w:vMerge w:val="restart"/>
            <w:tcBorders>
              <w:top w:val="single" w:sz="2" w:space="0" w:color="B1B1B1"/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koordinátor</w:t>
            </w: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bölcsődei szolgáltatást </w:t>
            </w:r>
            <w:proofErr w:type="spellStart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nyújó</w:t>
            </w:r>
            <w:proofErr w:type="spellEnd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személyek képesítési előírásait meghatározó miniszteri rendeletben előírt tanfolyam vagy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tanfolyamon túl a fenntartó döntése alapján egyéb szakképesítéssel rendelkező személy: csecsemő- és kisgyermeknevelő (BA),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bölcsődei szakgondozó (OKJ),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csecsemő- és kisgyermekgondozó (OKJ),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csecsemő- és kisgyermeknevelő-gondozó (OKJ),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csecsemő- és gyermeknevelő-gondozó (OKJ),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 w:val="restart"/>
            <w:tcBorders>
              <w:top w:val="single" w:sz="2" w:space="0" w:color="B1B1B1"/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 w:val="restart"/>
            <w:tcBorders>
              <w:top w:val="single" w:sz="2" w:space="0" w:color="B1B1B1"/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kisgyermekgondozó, </w:t>
            </w:r>
            <w:proofErr w:type="spellStart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-nevelő</w:t>
            </w:r>
            <w:proofErr w:type="spellEnd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(OKJ),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csecsemő- és kisgyermeknevelő asszisztens (FOKSZ),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csecsemő- és gyermekgondozó (OKJ)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 w:val="restart"/>
            <w:tcBorders>
              <w:top w:val="single" w:sz="2" w:space="0" w:color="B1B1B1"/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Napközbeni gyermekfelügyelet</w:t>
            </w:r>
          </w:p>
        </w:tc>
        <w:tc>
          <w:tcPr>
            <w:tcW w:w="3063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szolgáltatást nyújtó személy</w:t>
            </w: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napközbeni gyermekfelügyelet szolgáltatást nyújtó személyek képesítési előírásait meghatározó miniszteri rendeletben előírt tanfolyam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nevelő</w:t>
            </w: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felsőfokú szociális szakképzettség, pedagógus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szakgondozó (hivatásos gondozó)</w:t>
            </w: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bölcsődei szakgondozó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csecsemő- és kisgyermekgondozó (OKJ), csecsemő- és kisgyermeknevelő-gondozó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csecsemő- és gyermeknevelő-gondozó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kisgyermekgondozó, </w:t>
            </w:r>
            <w:proofErr w:type="spellStart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-nevelő</w:t>
            </w:r>
            <w:proofErr w:type="spellEnd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csecsemő- és kisgyermeknevelő asszisztens (FOKSZ),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csecsemő- és gyermekápoló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gyermek- és ifjúsági felügyelő I.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gyógypedagógiai asszisztens (OKJ)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gondozó</w:t>
            </w: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csecsemő- és gyermekgondozó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gyermek- és ifjúsági felügyelő I.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pedagógiai asszisztens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pedagógiai és családsegítő munkatárs (OKJ), gyógypedagógiai segítő munkatárs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házi időszakos gyermekgondozó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gyermek- és ifjúsági felügyelő (OKJ)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segédgondozó</w:t>
            </w: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alapfokú iskolai végzettség, dajka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óvodai dajka (OKJ)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3.1. Napközbeni gyermekfelügyelet hálózat</w:t>
            </w:r>
          </w:p>
        </w:tc>
        <w:tc>
          <w:tcPr>
            <w:tcW w:w="3063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koordinátor</w:t>
            </w: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napközbeni gyermekfelügyelet szolgáltatást nyújtó személyek képesítési előírásait meghatározó miniszteri rendeletben előírt tanfolyam</w:t>
            </w:r>
          </w:p>
        </w:tc>
      </w:tr>
      <w:tr w:rsidR="00504716" w:rsidRPr="00447982" w:rsidTr="00A1788D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 w:val="restart"/>
            <w:tcBorders>
              <w:top w:val="single" w:sz="2" w:space="0" w:color="B1B1B1"/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Alternatív napközbeni ellátás</w:t>
            </w:r>
          </w:p>
        </w:tc>
        <w:tc>
          <w:tcPr>
            <w:tcW w:w="3063" w:type="dxa"/>
            <w:gridSpan w:val="2"/>
            <w:vMerge w:val="restart"/>
            <w:tcBorders>
              <w:top w:val="single" w:sz="2" w:space="0" w:color="B1B1B1"/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felsőfokú szociális szakképzettség, pszichológus, </w:t>
            </w:r>
            <w:proofErr w:type="spellStart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pszichopedagógus</w:t>
            </w:r>
            <w:proofErr w:type="spellEnd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gyógypedagógus, pedagógus szakképzettség vagy mentálhigiénés szakképzettség, vagy gyermek- és ifjúságvédelmi tanácsadó oklevéllel rendelkező: óvodapedagógus, csecsemő- és kisgyermeknevelő (alapképzés), tanító, tanár, nevelőtanár, pedagógia szakos nevelő, pedagógiai előadó, pedagógia alapszakos bölcsész, viselkedéselemző, gyógypedagógus, védőnő, teológus, hittanár, hittantanár, hittanár-nevelő, okleveles pasztorális tanácsadó vagy</w:t>
            </w:r>
          </w:p>
        </w:tc>
      </w:tr>
      <w:tr w:rsidR="00504716" w:rsidRPr="00447982" w:rsidTr="00A1788D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gyermekotthoni asszisztens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gyermek- és ifjúsági felügyelő I.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gyógypedagógiai asszisztens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mentálhigiénés asszisztens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pedagógiai asszisztens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pedagógiai és családsegítő munkatárs (OKJ), gyógypedagógiai segítő munkatárs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szociális asszisztens (OKJ) vagy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gyermek- és ifjúsági felügyelő II.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dajka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házi időszakos gyermekgondozó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gyermek- és ifjúsági felügyelő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óvodai dajka (OKJ) vagy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bölcsődei szakgondozó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csecsemő- és kisgyermekgondozó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csecsemő- és kisgyermeknevelő-gondozó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csecsemő- és gyermeknevelő-gondozó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kisgyermekgondozó, </w:t>
            </w:r>
            <w:proofErr w:type="spellStart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-nevelő</w:t>
            </w:r>
            <w:proofErr w:type="spellEnd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csecsemő- és kisgyermeknevelő asszisztens (FOKSZ) vagy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csecsemő- és gyermekgondozó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gyermek- és ifjúsági felügyelő II.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házi időszakos gyermekgondozó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gyermek- és ifjúsági felügyelő (OKJ)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vagy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asszisztens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pedagógiai asszisztens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pedagógiai és családsegítő munkatárs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gyógypedagógiai segítő munkatárs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gyógypedagógus asszisztens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mentálhigiénés asszisztens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szociális, gyermek- és ifjúságvédelmi ügyintéző (OKJ)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vagy népművelő, művelődésszervező, kulturális közösségszervező</w:t>
            </w:r>
          </w:p>
          <w:p w:rsidR="00504716" w:rsidRPr="00447982" w:rsidRDefault="00504716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5. Helyettes szülői hálózat</w:t>
            </w:r>
          </w:p>
        </w:tc>
        <w:tc>
          <w:tcPr>
            <w:tcW w:w="3063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helyettes szülői tanácsadó</w:t>
            </w: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felsőfokú szociális szakképzettség, pedagógus szakképzettség, pszichológus vagy mentálhigiénés szakképzettség vagy gyermek- és ifjúságvédelmi tanácsadó oklevéllel rendelkező: védőnő, teológus, hittanár, hittantanár, okleveles pasztorális tanácsadó</w:t>
            </w:r>
          </w:p>
        </w:tc>
      </w:tr>
      <w:tr w:rsidR="00973C91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C91" w:rsidRPr="00447982" w:rsidRDefault="00973C91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14FF" w:rsidRPr="00447982" w:rsidTr="00776779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 w:val="restart"/>
            <w:tcBorders>
              <w:top w:val="single" w:sz="2" w:space="0" w:color="B1B1B1"/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  <w:hyperlink r:id="rId9" w:anchor="lbj646id5c17" w:tooltip="" w:history="1">
              <w:r w:rsidRPr="00447982">
                <w:rPr>
                  <w:rFonts w:ascii="Times New Roman" w:eastAsia="Times New Roman" w:hAnsi="Times New Roman" w:cs="Times New Roman"/>
                  <w:b/>
                  <w:bCs/>
                  <w:color w:val="005B92"/>
                  <w:sz w:val="16"/>
                  <w:szCs w:val="16"/>
                  <w:u w:val="single"/>
                  <w:vertAlign w:val="superscript"/>
                  <w:lang w:eastAsia="hu-HU"/>
                </w:rPr>
                <w:t> * </w:t>
              </w:r>
            </w:hyperlink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Gyermekek átmeneti otthona</w:t>
            </w:r>
          </w:p>
        </w:tc>
        <w:tc>
          <w:tcPr>
            <w:tcW w:w="3063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nevelő</w:t>
            </w: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felsőfokú szociális szakképzettség, pedagógus szakképzettség, pszichológus vagy mentálhigiénés szakképzettség vagy gyermek- és ifjúságvédelmi tanácsadó oklevéllel rendelkező: teológus, hittanár, hittantanár, okleveles pasztorális tanácsadó/okleveles pasztorális tanácsadó és szervezetfejlesztő szakember</w:t>
            </w:r>
          </w:p>
        </w:tc>
      </w:tr>
      <w:tr w:rsidR="000F14FF" w:rsidRPr="00447982" w:rsidTr="00776779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családgondozó</w:t>
            </w: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felsőfokú szociális szakképzettség, pszichológus, </w:t>
            </w:r>
            <w:proofErr w:type="spellStart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pszichopedagógus</w:t>
            </w:r>
            <w:proofErr w:type="spellEnd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vagy mentálhigiénés szakképzettség, szociológus, felekezeti szociális munkás, viselkedéselemző, közösségi szociális munkás, családterápiás konzultáns, családterapeuta, kognitív- és viselkedésterápiás konzultáns, család- és gyermekvédelem szakos pedagógus, játék- és szabadidő-szervező tanár, gyermek- és ifjúságvédelmi tanácsadó oklevéllel rendelkező: óvodapedagógus, tanító, tanár, nevelőtanár, pedagógia szakos előadó, gyógypedagógus, védőnő, teológus, hittanár, hittantanár, okleveles pasztorális tanácsadó</w:t>
            </w:r>
          </w:p>
        </w:tc>
      </w:tr>
      <w:tr w:rsidR="000F14FF" w:rsidRPr="00447982" w:rsidTr="002E4D0C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gyermekvédelmi asszisztens</w:t>
            </w: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gyermekotthoni asszisztens (OKJ),</w:t>
            </w:r>
          </w:p>
        </w:tc>
      </w:tr>
      <w:tr w:rsidR="000F14FF" w:rsidRPr="00447982" w:rsidTr="002E4D0C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 w:val="restart"/>
            <w:tcBorders>
              <w:top w:val="single" w:sz="2" w:space="0" w:color="B1B1B1"/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gyermek- és ifjúsági felügyelő I. (OKJ),</w:t>
            </w:r>
          </w:p>
        </w:tc>
      </w:tr>
      <w:tr w:rsidR="000F14FF" w:rsidRPr="00447982" w:rsidTr="002E4D0C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gyógypedagógiai asszisztens (OKJ),</w:t>
            </w:r>
          </w:p>
        </w:tc>
      </w:tr>
      <w:tr w:rsidR="000F14FF" w:rsidRPr="00447982" w:rsidTr="000F14FF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 w:val="restart"/>
            <w:tcBorders>
              <w:top w:val="single" w:sz="2" w:space="0" w:color="B1B1B1"/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mentálhigiénés asszisztens (OKJ),</w:t>
            </w:r>
          </w:p>
        </w:tc>
      </w:tr>
      <w:tr w:rsidR="000F14FF" w:rsidRPr="00447982" w:rsidTr="001573EB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pedagógiai asszisztens (OKJ),</w:t>
            </w:r>
          </w:p>
        </w:tc>
      </w:tr>
      <w:tr w:rsidR="000F14FF" w:rsidRPr="00447982" w:rsidTr="001573EB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pedagógiai és családsegítő munkatárs (OKJ),</w:t>
            </w:r>
          </w:p>
        </w:tc>
      </w:tr>
      <w:tr w:rsidR="000F14FF" w:rsidRPr="00447982" w:rsidTr="001573EB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gyógypedagógiai segítő munkatárs (OKJ),</w:t>
            </w:r>
          </w:p>
        </w:tc>
      </w:tr>
      <w:tr w:rsidR="000F14FF" w:rsidRPr="00447982" w:rsidTr="001573EB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asszisztens (OKJ)</w:t>
            </w:r>
          </w:p>
        </w:tc>
      </w:tr>
      <w:tr w:rsidR="000F14FF" w:rsidRPr="00447982" w:rsidTr="001573EB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 w:val="restart"/>
            <w:tcBorders>
              <w:top w:val="single" w:sz="2" w:space="0" w:color="B1B1B1"/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gyermekfelügyelő</w:t>
            </w: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kisgyermekgondozó, </w:t>
            </w:r>
            <w:proofErr w:type="spellStart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-nevelő</w:t>
            </w:r>
            <w:proofErr w:type="spellEnd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(OKJ),</w:t>
            </w:r>
          </w:p>
        </w:tc>
      </w:tr>
      <w:tr w:rsidR="000F14FF" w:rsidRPr="00447982" w:rsidTr="001573EB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házi időszakos gyermekgondozó (OKJ),</w:t>
            </w:r>
          </w:p>
        </w:tc>
      </w:tr>
      <w:tr w:rsidR="000F14FF" w:rsidRPr="00447982" w:rsidTr="001573EB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gyógypedagógiai segítő munkatárs (OKJ),</w:t>
            </w:r>
          </w:p>
        </w:tc>
      </w:tr>
      <w:tr w:rsidR="000F14FF" w:rsidRPr="00447982" w:rsidTr="001573EB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gyermek- és ifjúsági felügyelő I. (OKJ),</w:t>
            </w:r>
          </w:p>
        </w:tc>
      </w:tr>
      <w:tr w:rsidR="000F14FF" w:rsidRPr="00447982" w:rsidTr="001573EB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óvodai dajka (OKJ),</w:t>
            </w:r>
          </w:p>
        </w:tc>
      </w:tr>
      <w:tr w:rsidR="000F14FF" w:rsidRPr="00447982" w:rsidTr="001573EB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dajka (OKJ),</w:t>
            </w:r>
          </w:p>
        </w:tc>
      </w:tr>
      <w:tr w:rsidR="000F14FF" w:rsidRPr="00447982" w:rsidTr="001573EB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gyermekotthoni asszisztens (OKJ),</w:t>
            </w:r>
          </w:p>
        </w:tc>
      </w:tr>
      <w:tr w:rsidR="000F14FF" w:rsidRPr="00447982" w:rsidTr="002961FC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gyógypedagógiai asszisztens, mentálhigiénés asszisztens, ifjúságsegítő (OKJ),</w:t>
            </w:r>
          </w:p>
        </w:tc>
      </w:tr>
      <w:tr w:rsidR="000F14FF" w:rsidRPr="00447982" w:rsidTr="002961FC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felsőfokú szociális munkás asszisztens, felsőfokú ifjúságsegítő asszisztens, gyermek- és ifjúsági felügyelő II. (OKJ)</w:t>
            </w:r>
          </w:p>
        </w:tc>
      </w:tr>
      <w:tr w:rsidR="000F14FF" w:rsidRPr="00447982" w:rsidTr="002961FC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D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pszichológiai tanácsadó pszichológus, pszichiáter, </w:t>
            </w:r>
            <w:proofErr w:type="spellStart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pszichopedagógus</w:t>
            </w:r>
            <w:proofErr w:type="spellEnd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mentálhigiénés szakképzettség</w:t>
            </w:r>
          </w:p>
        </w:tc>
      </w:tr>
      <w:tr w:rsidR="000F14FF" w:rsidRPr="00447982" w:rsidTr="002961FC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vMerge/>
            <w:tcBorders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14FF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 Családok átmeneti otthona</w:t>
            </w:r>
          </w:p>
        </w:tc>
        <w:tc>
          <w:tcPr>
            <w:tcW w:w="3063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szakgondozó</w:t>
            </w: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bölcsődei szakgondozó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csecsemő- és kisgyermekgondozó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csecsemő- és kisgyermeknevelő-gondozó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csecsemő- és gyermeknevelő-gondozó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kisgyermekgondozó, </w:t>
            </w:r>
            <w:proofErr w:type="spellStart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-nevelő</w:t>
            </w:r>
            <w:proofErr w:type="spellEnd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csecsemő- és gyermekápoló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gyermek- és ifjúsági felügyelő I.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gyógypedagógiai asszisztens (OKJ)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vagy mentálhigiénés asszisztens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gyógypedagógiai segítő munkatárs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szociális gyermek- és ifjúságvédelmi ügyintéző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gyermek- és ifjúságvédelmi asszisztens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gyermekotthoni asszisztens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felsőfokú szociális munkás asszisztens, felsőfokú ifjúságsegítő asszisztens</w:t>
            </w:r>
            <w:proofErr w:type="gramEnd"/>
          </w:p>
        </w:tc>
      </w:tr>
      <w:tr w:rsidR="000F14FF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gondozó</w:t>
            </w: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csecsemő- és gyermekgondozó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gyermek- és ifjúsági felügyelő II.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pedagógiai asszisztens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pedagógiai és családsegítő munkatárs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gyógypedagógiai segítő munkatárs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házi időszakos gyermekgondozó (OKJ)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vagy gyermek- és ifjúsági felügyelő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szociális asszisztens (OKJ),</w:t>
            </w:r>
          </w:p>
        </w:tc>
      </w:tr>
      <w:tr w:rsidR="000F14FF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családgondozó</w:t>
            </w: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felsőfokú szociális szakképzettség, pszichológus, </w:t>
            </w:r>
            <w:proofErr w:type="spellStart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pszichopedagógus</w:t>
            </w:r>
            <w:proofErr w:type="spellEnd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vagy mentálhigiénés szakképzettség, szociológus, felekezeti szociális munkás, viselkedéselemző, közösségi szociális munkás, 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családterápiás konzultáns, családterapeuta, kognitív- és viselkedésterápiás konzultáns, család- és gyermekvédelem szakos pedagógus, játék- és szabadidő-szervező tanár vagy gyermek- és ifjúságvédelmi tanácsadó oklevéllel rendelkező: óvodapedagógus, tanító, tanár, nevelőtanár, pedagógiai előadó, gyógypedagógus, védőnő, teológus, hittanár, hittantanár, okleveles pasztorális tanácsadó/okleveles pasztorális tanácsadó</w:t>
            </w:r>
            <w:proofErr w:type="gramEnd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szervezetfejlesztő szakember</w:t>
            </w:r>
          </w:p>
        </w:tc>
      </w:tr>
      <w:tr w:rsidR="000F14FF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pszichológiai tanácsadó</w:t>
            </w: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pszichológus, pszichiáter, </w:t>
            </w:r>
            <w:proofErr w:type="spellStart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pszichopedagógus</w:t>
            </w:r>
            <w:proofErr w:type="spellEnd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mentálhigiénés szakképzettség</w:t>
            </w:r>
          </w:p>
        </w:tc>
      </w:tr>
      <w:tr w:rsidR="000F14FF" w:rsidRPr="00447982" w:rsidTr="00504716">
        <w:tblPrEx>
          <w:jc w:val="left"/>
        </w:tblPrEx>
        <w:trPr>
          <w:gridBefore w:val="1"/>
          <w:wBefore w:w="1093" w:type="dxa"/>
          <w:trHeight w:val="375"/>
        </w:trPr>
        <w:tc>
          <w:tcPr>
            <w:tcW w:w="3458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fejlesztő pedagógiai tanácsadó</w:t>
            </w:r>
          </w:p>
        </w:tc>
        <w:tc>
          <w:tcPr>
            <w:tcW w:w="56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4FF" w:rsidRPr="00447982" w:rsidRDefault="000F14FF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gyógypedagógus, pedagógus szakképzettség</w:t>
            </w:r>
          </w:p>
        </w:tc>
      </w:tr>
    </w:tbl>
    <w:p w:rsidR="00C77D35" w:rsidRDefault="00C77D35" w:rsidP="00447982">
      <w:pPr>
        <w:spacing w:before="100" w:beforeAutospacing="1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474747"/>
          <w:sz w:val="25"/>
          <w:szCs w:val="25"/>
          <w:lang w:eastAsia="hu-HU"/>
        </w:rPr>
      </w:pPr>
    </w:p>
    <w:p w:rsidR="00C77D35" w:rsidRDefault="00C77D35" w:rsidP="00447982">
      <w:pPr>
        <w:spacing w:before="100" w:beforeAutospacing="1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474747"/>
          <w:sz w:val="25"/>
          <w:szCs w:val="25"/>
          <w:lang w:eastAsia="hu-HU"/>
        </w:rPr>
      </w:pPr>
    </w:p>
    <w:p w:rsidR="00C77D35" w:rsidRDefault="00C77D35" w:rsidP="00447982">
      <w:pPr>
        <w:spacing w:before="100" w:beforeAutospacing="1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474747"/>
          <w:sz w:val="25"/>
          <w:szCs w:val="25"/>
          <w:lang w:eastAsia="hu-HU"/>
        </w:rPr>
      </w:pPr>
    </w:p>
    <w:p w:rsidR="00C77D35" w:rsidRDefault="00C77D35" w:rsidP="00447982">
      <w:pPr>
        <w:spacing w:before="100" w:beforeAutospacing="1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474747"/>
          <w:sz w:val="25"/>
          <w:szCs w:val="25"/>
          <w:lang w:eastAsia="hu-HU"/>
        </w:rPr>
      </w:pPr>
    </w:p>
    <w:p w:rsidR="00C77D35" w:rsidRDefault="00C77D35" w:rsidP="00447982">
      <w:pPr>
        <w:spacing w:before="100" w:beforeAutospacing="1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474747"/>
          <w:sz w:val="25"/>
          <w:szCs w:val="25"/>
          <w:lang w:eastAsia="hu-HU"/>
        </w:rPr>
      </w:pPr>
    </w:p>
    <w:p w:rsidR="00C77D35" w:rsidRDefault="00C77D35" w:rsidP="00447982">
      <w:pPr>
        <w:spacing w:before="100" w:beforeAutospacing="1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474747"/>
          <w:sz w:val="25"/>
          <w:szCs w:val="25"/>
          <w:lang w:eastAsia="hu-HU"/>
        </w:rPr>
      </w:pPr>
    </w:p>
    <w:p w:rsidR="00C77D35" w:rsidRDefault="00C77D35" w:rsidP="00447982">
      <w:pPr>
        <w:spacing w:before="100" w:beforeAutospacing="1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474747"/>
          <w:sz w:val="25"/>
          <w:szCs w:val="25"/>
          <w:lang w:eastAsia="hu-HU"/>
        </w:rPr>
      </w:pPr>
    </w:p>
    <w:p w:rsidR="00C77D35" w:rsidRDefault="00C77D35" w:rsidP="00447982">
      <w:pPr>
        <w:spacing w:before="100" w:beforeAutospacing="1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474747"/>
          <w:sz w:val="25"/>
          <w:szCs w:val="25"/>
          <w:lang w:eastAsia="hu-HU"/>
        </w:rPr>
      </w:pPr>
    </w:p>
    <w:p w:rsidR="00C77D35" w:rsidRDefault="00C77D35" w:rsidP="00447982">
      <w:pPr>
        <w:spacing w:before="100" w:beforeAutospacing="1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474747"/>
          <w:sz w:val="25"/>
          <w:szCs w:val="25"/>
          <w:lang w:eastAsia="hu-HU"/>
        </w:rPr>
      </w:pPr>
    </w:p>
    <w:p w:rsidR="00447982" w:rsidRPr="00C77D35" w:rsidRDefault="00447982" w:rsidP="00447982">
      <w:pPr>
        <w:spacing w:before="100" w:beforeAutospacing="1" w:after="75" w:line="240" w:lineRule="auto"/>
        <w:jc w:val="center"/>
        <w:outlineLvl w:val="3"/>
        <w:rPr>
          <w:rFonts w:ascii="Arial" w:eastAsia="Times New Roman" w:hAnsi="Arial" w:cs="Arial"/>
          <w:b/>
          <w:bCs/>
          <w:sz w:val="25"/>
          <w:szCs w:val="25"/>
          <w:lang w:eastAsia="hu-HU"/>
        </w:rPr>
      </w:pPr>
      <w:bookmarkStart w:id="0" w:name="_GoBack"/>
      <w:bookmarkEnd w:id="0"/>
      <w:r w:rsidRPr="00C77D35">
        <w:rPr>
          <w:rFonts w:ascii="Arial" w:eastAsia="Times New Roman" w:hAnsi="Arial" w:cs="Arial"/>
          <w:b/>
          <w:bCs/>
          <w:sz w:val="25"/>
          <w:szCs w:val="25"/>
          <w:lang w:eastAsia="hu-HU"/>
        </w:rPr>
        <w:lastRenderedPageBreak/>
        <w:t>II. Szakellátások</w:t>
      </w:r>
    </w:p>
    <w:tbl>
      <w:tblPr>
        <w:tblW w:w="12191" w:type="dxa"/>
        <w:tblInd w:w="13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880"/>
        <w:gridCol w:w="8344"/>
      </w:tblGrid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C77D35" w:rsidRDefault="00C77D35" w:rsidP="0044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77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Ellátási forma</w:t>
            </w:r>
          </w:p>
        </w:tc>
        <w:tc>
          <w:tcPr>
            <w:tcW w:w="18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C77D35" w:rsidRDefault="00C77D35" w:rsidP="0044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77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Intézményi munkakör</w:t>
            </w:r>
          </w:p>
        </w:tc>
        <w:tc>
          <w:tcPr>
            <w:tcW w:w="834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C77D35" w:rsidRDefault="00C77D35" w:rsidP="0044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77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Képesítés</w:t>
            </w:r>
          </w:p>
        </w:tc>
      </w:tr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  <w:hyperlink r:id="rId10" w:anchor="lbj647id5c17" w:tooltip="" w:history="1">
              <w:r w:rsidRPr="00447982">
                <w:rPr>
                  <w:rFonts w:ascii="Times New Roman" w:eastAsia="Times New Roman" w:hAnsi="Times New Roman" w:cs="Times New Roman"/>
                  <w:b/>
                  <w:bCs/>
                  <w:color w:val="005B92"/>
                  <w:sz w:val="16"/>
                  <w:szCs w:val="16"/>
                  <w:u w:val="single"/>
                  <w:vertAlign w:val="superscript"/>
                  <w:lang w:eastAsia="hu-HU"/>
                </w:rPr>
                <w:t> * </w:t>
              </w:r>
            </w:hyperlink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Nevelőszülői hálózat</w:t>
            </w:r>
          </w:p>
        </w:tc>
        <w:tc>
          <w:tcPr>
            <w:tcW w:w="1880" w:type="dxa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nevelőszülői tanácsadó</w:t>
            </w:r>
          </w:p>
        </w:tc>
        <w:tc>
          <w:tcPr>
            <w:tcW w:w="8344" w:type="dxa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felsőfokú szociális szakképzettség, pedagógus szakképzettség, pszichológus, viselkedéselemző,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mentálhigiénés szakképzettség, védőnő, teológus, hittanár vagy hittantanár</w:t>
            </w:r>
          </w:p>
        </w:tc>
      </w:tr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nevelőszülő</w:t>
            </w:r>
          </w:p>
        </w:tc>
        <w:tc>
          <w:tcPr>
            <w:tcW w:w="83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nevelőszülő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nevelőszülő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(Központi Oktatási Program, KOP)</w:t>
            </w:r>
          </w:p>
        </w:tc>
      </w:tr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gyermekgondozó,</w:t>
            </w:r>
          </w:p>
        </w:tc>
        <w:tc>
          <w:tcPr>
            <w:tcW w:w="83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 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a nevelőszülő hozzátartozója</w:t>
            </w:r>
          </w:p>
        </w:tc>
        <w:tc>
          <w:tcPr>
            <w:tcW w:w="83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alapfokú iskolai végzettség</w:t>
            </w:r>
          </w:p>
        </w:tc>
      </w:tr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 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nem a nevelőszülő hozzátartozója</w:t>
            </w:r>
          </w:p>
        </w:tc>
        <w:tc>
          <w:tcPr>
            <w:tcW w:w="83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csecsemő- és gyermekgondozó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gyermek- és ifjúsági felügyelő II.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dajka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házi időszakos gyermekgondozó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gyermek- és ifjúsági felügyelő (OKJ)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vagy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óvodai dajka (OKJ)</w:t>
            </w:r>
          </w:p>
        </w:tc>
      </w:tr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növendékügyi előadó</w:t>
            </w:r>
          </w:p>
        </w:tc>
        <w:tc>
          <w:tcPr>
            <w:tcW w:w="83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jogász, igazgatásszervező, közigazgatás-szervező, humánszervező, személyügyi szervező, felsőfokú szociális szakképzettség, pedagógus szakképzettség</w:t>
            </w:r>
          </w:p>
        </w:tc>
      </w:tr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gyermekvédelmi ügyintéző</w:t>
            </w:r>
          </w:p>
        </w:tc>
        <w:tc>
          <w:tcPr>
            <w:tcW w:w="83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gyermek- és ifjúságvédelmi ügyintéző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szociális asszisztens (OKJ)</w:t>
            </w:r>
          </w:p>
        </w:tc>
      </w:tr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3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  <w:hyperlink r:id="rId11" w:anchor="lbj648id5c17" w:tooltip="" w:history="1">
              <w:r w:rsidRPr="00447982">
                <w:rPr>
                  <w:rFonts w:ascii="Times New Roman" w:eastAsia="Times New Roman" w:hAnsi="Times New Roman" w:cs="Times New Roman"/>
                  <w:b/>
                  <w:bCs/>
                  <w:color w:val="005B92"/>
                  <w:sz w:val="16"/>
                  <w:szCs w:val="16"/>
                  <w:u w:val="single"/>
                  <w:vertAlign w:val="superscript"/>
                  <w:lang w:eastAsia="hu-HU"/>
                </w:rPr>
                <w:t> * </w:t>
              </w:r>
            </w:hyperlink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Gyermekotthon</w:t>
            </w:r>
          </w:p>
        </w:tc>
        <w:tc>
          <w:tcPr>
            <w:tcW w:w="18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nevelő</w:t>
            </w:r>
          </w:p>
        </w:tc>
        <w:tc>
          <w:tcPr>
            <w:tcW w:w="83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speciális gyermekotthonban, speciális lakásotthonban, gyermekotthon speciális csoportjában a csecsemő- és kisgyermeknevelő, az óvónő és az óvodapedagógus 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végzettség kivételével, valamint utógondozó otthonban és kizárólag utógondozói ellátottak elhelyezését biztosító lakásotthonban a csecsemő- és kisgyermeknevelő, az óvónő, az óvodapedagógus és a tanító végzettség kivételével - pedagógus szakképzettség, felsőfokú szociális szakképzettség, pszichológus, viselkedéselemző, mentálhigiénés szakképzettség, teológus</w:t>
            </w:r>
          </w:p>
        </w:tc>
      </w:tr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gyermekvédelmi asszisztens</w:t>
            </w:r>
          </w:p>
        </w:tc>
        <w:tc>
          <w:tcPr>
            <w:tcW w:w="83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gyermekotthoni asszisztens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gyermek- és ifjúsági felügyelő I.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gyógypedagógiai asszisztens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mentálhigiénés asszisztens (OKJ), pedagógiai asszisztens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pedagógiai és családsegítő munkatárs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gyógypedagógiai segítő munkatárs (OKJ) vagy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szociális asszisztens (OKJ)</w:t>
            </w:r>
          </w:p>
        </w:tc>
      </w:tr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gyermekfelügyelő</w:t>
            </w:r>
          </w:p>
        </w:tc>
        <w:tc>
          <w:tcPr>
            <w:tcW w:w="83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gyermek- és ifjúsági felügyelő II.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speciális gyermekotthon, speciális lakásotthon és gyermekotthon speciális csoportja kivételével - dajka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gyermek- és ifjúsági felügyelő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speciális gyermekotthon, speciális lakásotthon és gyermekotthon speciális csoportja kivételével - óvodai dajka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gyógypedagógiai asszisztens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gyermekotthoni asszisztens (OKJ)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vagy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speciális gyermekotthon, speciális lakásotthon és gyermekotthon speciális csoportja kivételével - </w:t>
            </w:r>
            <w:proofErr w:type="spellStart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isgyermekgondozó</w:t>
            </w:r>
            <w:proofErr w:type="spellEnd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-nevelő</w:t>
            </w:r>
            <w:proofErr w:type="spellEnd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(OKJ)</w:t>
            </w:r>
            <w:proofErr w:type="gramEnd"/>
          </w:p>
        </w:tc>
      </w:tr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pszichológus</w:t>
            </w:r>
          </w:p>
        </w:tc>
        <w:tc>
          <w:tcPr>
            <w:tcW w:w="83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pszichológus, pszichiáter</w:t>
            </w:r>
          </w:p>
        </w:tc>
      </w:tr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pszichológiai tanácsadó</w:t>
            </w:r>
          </w:p>
        </w:tc>
        <w:tc>
          <w:tcPr>
            <w:tcW w:w="83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mentálhigiénés szakképzettség, viselkedéselemző</w:t>
            </w:r>
          </w:p>
        </w:tc>
      </w:tr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növendékügyi előadó</w:t>
            </w:r>
          </w:p>
        </w:tc>
        <w:tc>
          <w:tcPr>
            <w:tcW w:w="83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jogász, igazgatásszervező, közigazgatás-szervező szociális szervező, humánszervező, személyügyi szervező, felsőfokú szociális szakképzettség, pedagógus szakképzettség</w:t>
            </w:r>
          </w:p>
        </w:tc>
      </w:tr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gyermekvédelmi ügyintéző</w:t>
            </w:r>
          </w:p>
        </w:tc>
        <w:tc>
          <w:tcPr>
            <w:tcW w:w="83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gyermek- és ifjúságvédelmi ügyintéző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szociális asszisztens (OKJ)</w:t>
            </w:r>
          </w:p>
        </w:tc>
      </w:tr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gyógypedagógus</w:t>
            </w:r>
          </w:p>
        </w:tc>
        <w:tc>
          <w:tcPr>
            <w:tcW w:w="83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gyógypedagógus</w:t>
            </w:r>
          </w:p>
        </w:tc>
      </w:tr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fejlesztő pedagógus</w:t>
            </w:r>
          </w:p>
        </w:tc>
        <w:tc>
          <w:tcPr>
            <w:tcW w:w="83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gyógypedagógus, speciális gyermekotthonban, speciális lakásotthonban,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gyermekotthon speciális csoportjában tanító tanár, gyógypedagógia-tanár, pedagógia-tanár művészetterapeuta, szociálpedagógus</w:t>
            </w:r>
          </w:p>
        </w:tc>
      </w:tr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ápoló</w:t>
            </w:r>
          </w:p>
        </w:tc>
        <w:tc>
          <w:tcPr>
            <w:tcW w:w="83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ápoló (OKJ)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csecsemő és gyermekápoló (OKJ)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ápoló (alapképzés)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okleveles ápoló (</w:t>
            </w:r>
            <w:proofErr w:type="spellStart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Msc</w:t>
            </w:r>
            <w:proofErr w:type="spellEnd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védőnő</w:t>
            </w:r>
          </w:p>
        </w:tc>
        <w:tc>
          <w:tcPr>
            <w:tcW w:w="83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védőnő</w:t>
            </w:r>
          </w:p>
        </w:tc>
      </w:tr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3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0-3 éves korosztály ellátására</w:t>
            </w:r>
          </w:p>
        </w:tc>
        <w:tc>
          <w:tcPr>
            <w:tcW w:w="18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kisgyermeknevelő</w:t>
            </w:r>
          </w:p>
        </w:tc>
        <w:tc>
          <w:tcPr>
            <w:tcW w:w="83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bölcsődei szakgondozó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csecsemő- és kisgyermekgondozó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csecsemő- és kisgyermeknevelő-gondozó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csecsemő- és gyermeknevelő-gondozó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csecsemő- és kisgyermeknevelő (alapképzés), kisgyermekgondozó, </w:t>
            </w:r>
            <w:proofErr w:type="spellStart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-nevelő</w:t>
            </w:r>
            <w:proofErr w:type="spellEnd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csecsemő- és kisgyermeknevelő asszisztens (FOKSZ),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csecsemő- és gyermekgondozó (OKJ)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vagy </w:t>
            </w:r>
            <w:proofErr w:type="gramStart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ezen</w:t>
            </w:r>
            <w:proofErr w:type="gramEnd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képesítések valamelyikével rendelkező: védőnő</w:t>
            </w:r>
          </w:p>
        </w:tc>
      </w:tr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nevelő</w:t>
            </w:r>
          </w:p>
        </w:tc>
        <w:tc>
          <w:tcPr>
            <w:tcW w:w="83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pedagógus szakképzettség, felsőfokú szociális szakképzettség</w:t>
            </w:r>
          </w:p>
        </w:tc>
      </w:tr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3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  <w:hyperlink r:id="rId12" w:anchor="lbj649id5c17" w:tooltip="" w:history="1">
              <w:r w:rsidRPr="00447982">
                <w:rPr>
                  <w:rFonts w:ascii="Times New Roman" w:eastAsia="Times New Roman" w:hAnsi="Times New Roman" w:cs="Times New Roman"/>
                  <w:b/>
                  <w:bCs/>
                  <w:color w:val="005B92"/>
                  <w:sz w:val="16"/>
                  <w:szCs w:val="16"/>
                  <w:u w:val="single"/>
                  <w:vertAlign w:val="superscript"/>
                  <w:lang w:eastAsia="hu-HU"/>
                </w:rPr>
                <w:t> * </w:t>
              </w:r>
            </w:hyperlink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Területi gyermekvédelmi szakszolgálat</w:t>
            </w:r>
          </w:p>
        </w:tc>
        <w:tc>
          <w:tcPr>
            <w:tcW w:w="18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pszichológus</w:t>
            </w:r>
          </w:p>
        </w:tc>
        <w:tc>
          <w:tcPr>
            <w:tcW w:w="83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pszichológus</w:t>
            </w:r>
          </w:p>
        </w:tc>
      </w:tr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gyógypedagógus</w:t>
            </w:r>
          </w:p>
        </w:tc>
        <w:tc>
          <w:tcPr>
            <w:tcW w:w="83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gyógypedagógus</w:t>
            </w:r>
          </w:p>
        </w:tc>
      </w:tr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orvos</w:t>
            </w:r>
          </w:p>
        </w:tc>
        <w:tc>
          <w:tcPr>
            <w:tcW w:w="83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gyermek-szakorvos</w:t>
            </w:r>
          </w:p>
        </w:tc>
      </w:tr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pszichiáter</w:t>
            </w:r>
          </w:p>
        </w:tc>
        <w:tc>
          <w:tcPr>
            <w:tcW w:w="83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pszichiáter-szakorvos</w:t>
            </w:r>
          </w:p>
        </w:tc>
      </w:tr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bizottsági családgondozó</w:t>
            </w:r>
          </w:p>
        </w:tc>
        <w:tc>
          <w:tcPr>
            <w:tcW w:w="83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felsőfokú szociális szakképzettség, pedagógus - kivéve hittantanár, hittanár - szakképzettség, pszichológus, viselkedéselemző vagy mentálhigiénés szakképzettség vagy gyermek- és ifjúságvédelmi tanácsadó, jogi szakokleveles családvédelmi tanácsadó oklevéllel rendelkező: védőnő, teológus, hittantanár, hittanár, okleveles pasztorális tanácsadó</w:t>
            </w:r>
          </w:p>
        </w:tc>
      </w:tr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örökbefogadási tanácsadó</w:t>
            </w:r>
          </w:p>
        </w:tc>
        <w:tc>
          <w:tcPr>
            <w:tcW w:w="83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felsőfokú szociális szakképzettség, pedagógus - kivéve hittantanár, hittanár - szakképzettség, pszichológus, viselkedéselemző, jogász vagy mentálhigiénés szakképzettség, gyermek-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és ifjúságvédelmi tanácsadó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oklevéllel rendelkező: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védőnő, teológus, hittanár, hittantanár, okleveles pasztorális tanácsadó/okleveles pasztorális tanácsadó és szervezetfejlesztő szakember</w:t>
            </w:r>
          </w:p>
        </w:tc>
      </w:tr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gyermekvédelmi gyám</w:t>
            </w:r>
          </w:p>
        </w:tc>
        <w:tc>
          <w:tcPr>
            <w:tcW w:w="83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jogász, igazgatásszervező, közigazgatás-szervező, felsőfokú szociális szakképzettség, pedagógus - kivéve hittantanár, hittanár - szakképzettség, pszichológus, viselkedéselemző vagy mentálhigiénés szakképzettség, gyermek- és ifjúságvédelmi tanácsadó, jogi szakokleveles családvédelmi tanácsadó oklevéllel rendelkező: védőnő, teológus, hittanár, hittantanár, okleveles pasztorális tanácsadó/okleveles pasztorális tanácsadó és szervezetfejlesztő szakember</w:t>
            </w:r>
          </w:p>
        </w:tc>
      </w:tr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jogász</w:t>
            </w:r>
          </w:p>
        </w:tc>
        <w:tc>
          <w:tcPr>
            <w:tcW w:w="83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jogász</w:t>
            </w:r>
          </w:p>
        </w:tc>
      </w:tr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közvetítő</w:t>
            </w:r>
          </w:p>
        </w:tc>
        <w:tc>
          <w:tcPr>
            <w:tcW w:w="83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mediátor képesítéssel</w:t>
            </w:r>
            <w:proofErr w:type="gramEnd"/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rendelkező: jogász, igazgatásszervező, közigazgatás-szervező, felsőfokú szociális szakképzettség, pedagógus - kivéve hittantanár, hittanár - szakképzettség, pszichológus, viselkedéselemző, mentálhigiénés szakképzettség vagy mediátor képesítéssel és gyermek- és ifjúságvédelmi tanácsadó, jogi szakokleveles családvédelmi tanácsadó oklevéllel rendelkező: védőnő, teológus, hittanár, 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hittantanár, okleveles pasztorális tanácsadó/okleveles pasztorális tanácsadó és szervezetfejlesztő szakember</w:t>
            </w:r>
          </w:p>
        </w:tc>
      </w:tr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elhelyezési ügyintéző</w:t>
            </w:r>
          </w:p>
        </w:tc>
        <w:tc>
          <w:tcPr>
            <w:tcW w:w="83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jogász, igazgatásszervező, közigazgatás-szervező, felsőfokú szociális szakképzettségű, pedagógus - kivéve hittantanár, hittanár - szakképzettség, pszichológus, viselkedéselemző vagy mentálhigiénés szakképzettség, gyermek- és ifjúságvédelmi tanácsadó, jogi szakokleveles családvédelmi tanácsadó oklevéllel rendelkező: védőnő, teológus, hittanár, hittantanár, okleveles pasztorális tanácsadó/okleveles pasztorális tanácsadó és szervezetfejlesztő szakember</w:t>
            </w:r>
          </w:p>
        </w:tc>
      </w:tr>
      <w:tr w:rsidR="00C77D35" w:rsidRPr="00447982" w:rsidTr="00C77D35">
        <w:trPr>
          <w:trHeight w:val="375"/>
        </w:trPr>
        <w:tc>
          <w:tcPr>
            <w:tcW w:w="196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gyermekvédelmi ügyintéző</w:t>
            </w:r>
          </w:p>
        </w:tc>
        <w:tc>
          <w:tcPr>
            <w:tcW w:w="83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D35" w:rsidRPr="00447982" w:rsidRDefault="00C77D35" w:rsidP="0044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gyermek- és ifjúságvédelmi ügyintéző (OKJ),</w:t>
            </w:r>
            <w:r w:rsidRPr="00447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szociális asszisztens (OKJ)</w:t>
            </w:r>
          </w:p>
        </w:tc>
      </w:tr>
    </w:tbl>
    <w:p w:rsidR="00BC12EC" w:rsidRDefault="00BC12EC" w:rsidP="00447982">
      <w:pPr>
        <w:spacing w:beforeAutospacing="1" w:after="75" w:line="600" w:lineRule="atLeast"/>
        <w:jc w:val="center"/>
        <w:outlineLvl w:val="1"/>
      </w:pPr>
    </w:p>
    <w:sectPr w:rsidR="00BC12EC" w:rsidSect="00447982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21" w:rsidRDefault="00785921" w:rsidP="00C77D35">
      <w:pPr>
        <w:spacing w:after="0" w:line="240" w:lineRule="auto"/>
      </w:pPr>
      <w:r>
        <w:separator/>
      </w:r>
    </w:p>
  </w:endnote>
  <w:endnote w:type="continuationSeparator" w:id="0">
    <w:p w:rsidR="00785921" w:rsidRDefault="00785921" w:rsidP="00C7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343249"/>
      <w:docPartObj>
        <w:docPartGallery w:val="Page Numbers (Bottom of Page)"/>
        <w:docPartUnique/>
      </w:docPartObj>
    </w:sdtPr>
    <w:sdtContent>
      <w:p w:rsidR="00C77D35" w:rsidRDefault="00C77D3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614">
          <w:rPr>
            <w:noProof/>
          </w:rPr>
          <w:t>1</w:t>
        </w:r>
        <w:r>
          <w:fldChar w:fldCharType="end"/>
        </w:r>
      </w:p>
    </w:sdtContent>
  </w:sdt>
  <w:p w:rsidR="00C77D35" w:rsidRDefault="00C77D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21" w:rsidRDefault="00785921" w:rsidP="00C77D35">
      <w:pPr>
        <w:spacing w:after="0" w:line="240" w:lineRule="auto"/>
      </w:pPr>
      <w:r>
        <w:separator/>
      </w:r>
    </w:p>
  </w:footnote>
  <w:footnote w:type="continuationSeparator" w:id="0">
    <w:p w:rsidR="00785921" w:rsidRDefault="00785921" w:rsidP="00C77D35">
      <w:pPr>
        <w:spacing w:after="0" w:line="240" w:lineRule="auto"/>
      </w:pPr>
      <w:r>
        <w:continuationSeparator/>
      </w:r>
    </w:p>
  </w:footnote>
  <w:footnote w:id="1">
    <w:p w:rsidR="000F14FF" w:rsidRDefault="000F14FF">
      <w:pPr>
        <w:pStyle w:val="Lbjegyzetszveg"/>
      </w:pPr>
      <w:r>
        <w:rPr>
          <w:rStyle w:val="Lbjegyzet-hivatkozs"/>
        </w:rPr>
        <w:footnoteRef/>
      </w:r>
      <w:r>
        <w:t xml:space="preserve"> Hatályos: 2018.II. 1-től</w:t>
      </w:r>
    </w:p>
  </w:footnote>
  <w:footnote w:id="2">
    <w:p w:rsidR="000F14FF" w:rsidRDefault="000F14FF">
      <w:pPr>
        <w:pStyle w:val="Lbjegyzetszveg"/>
      </w:pPr>
      <w:r>
        <w:rPr>
          <w:rStyle w:val="Lbjegyzet-hivatkozs"/>
        </w:rPr>
        <w:footnoteRef/>
      </w:r>
      <w:r>
        <w:t xml:space="preserve"> Hatályos: 2019.02.28-tól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D9"/>
    <w:rsid w:val="000F14FF"/>
    <w:rsid w:val="00447982"/>
    <w:rsid w:val="00504716"/>
    <w:rsid w:val="005837D9"/>
    <w:rsid w:val="00785921"/>
    <w:rsid w:val="00973C91"/>
    <w:rsid w:val="00B12614"/>
    <w:rsid w:val="00BC12EC"/>
    <w:rsid w:val="00C7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7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7D35"/>
  </w:style>
  <w:style w:type="paragraph" w:styleId="llb">
    <w:name w:val="footer"/>
    <w:basedOn w:val="Norml"/>
    <w:link w:val="llbChar"/>
    <w:uiPriority w:val="99"/>
    <w:unhideWhenUsed/>
    <w:rsid w:val="00C77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7D35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F14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F14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F14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7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7D35"/>
  </w:style>
  <w:style w:type="paragraph" w:styleId="llb">
    <w:name w:val="footer"/>
    <w:basedOn w:val="Norml"/>
    <w:link w:val="llbChar"/>
    <w:uiPriority w:val="99"/>
    <w:unhideWhenUsed/>
    <w:rsid w:val="00C77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7D35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F14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F14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F14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78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0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5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79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99800015.n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et.jogtar.hu/jogszabaly?docid=99800015.n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t.jogtar.hu/jogszabaly?docid=99800015.n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t.jogtar.hu/jogszabaly?docid=99800015.n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t.jogtar.hu/jogszabaly?docid=99800015.n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22781-EAB7-43FA-8DBE-3E7CDB48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25</Pages>
  <Words>3921</Words>
  <Characters>27058</Characters>
  <Application>Microsoft Office Word</Application>
  <DocSecurity>0</DocSecurity>
  <Lines>225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Kopcsa Mónika</dc:creator>
  <cp:keywords/>
  <dc:description/>
  <cp:lastModifiedBy>Kopcsa Mónika</cp:lastModifiedBy>
  <cp:revision>2</cp:revision>
  <dcterms:created xsi:type="dcterms:W3CDTF">2020-05-14T06:59:00Z</dcterms:created>
  <dcterms:modified xsi:type="dcterms:W3CDTF">2020-05-14T08:09:00Z</dcterms:modified>
</cp:coreProperties>
</file>